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BEEB"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52"/>
          <w:szCs w:val="52"/>
        </w:rPr>
      </w:pPr>
    </w:p>
    <w:p w14:paraId="03BA3B7B"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52"/>
          <w:szCs w:val="52"/>
        </w:rPr>
      </w:pPr>
    </w:p>
    <w:p w14:paraId="1A8885C6"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52"/>
          <w:szCs w:val="52"/>
        </w:rPr>
      </w:pPr>
    </w:p>
    <w:p w14:paraId="0280B73A" w14:textId="144F5D4C" w:rsidR="006D7E9F" w:rsidRPr="001C7FCD" w:rsidRDefault="00FE4641" w:rsidP="001A7CDE">
      <w:pPr>
        <w:autoSpaceDE w:val="0"/>
        <w:autoSpaceDN w:val="0"/>
        <w:adjustRightInd w:val="0"/>
        <w:spacing w:after="0" w:line="240" w:lineRule="auto"/>
        <w:jc w:val="center"/>
        <w:rPr>
          <w:rFonts w:ascii="Arial" w:hAnsi="Arial" w:cs="Arial"/>
          <w:b/>
          <w:bCs/>
          <w:iCs/>
          <w:color w:val="000000"/>
          <w:sz w:val="52"/>
          <w:szCs w:val="52"/>
        </w:rPr>
      </w:pPr>
      <w:r>
        <w:rPr>
          <w:rFonts w:ascii="Arial" w:hAnsi="Arial" w:cs="Arial"/>
          <w:b/>
          <w:bCs/>
          <w:iCs/>
          <w:color w:val="000000"/>
          <w:sz w:val="52"/>
          <w:szCs w:val="52"/>
        </w:rPr>
        <w:t>20</w:t>
      </w:r>
      <w:r w:rsidR="00153E5B">
        <w:rPr>
          <w:rFonts w:ascii="Arial" w:hAnsi="Arial" w:cs="Arial"/>
          <w:b/>
          <w:bCs/>
          <w:iCs/>
          <w:color w:val="000000"/>
          <w:sz w:val="52"/>
          <w:szCs w:val="52"/>
        </w:rPr>
        <w:t>2</w:t>
      </w:r>
      <w:r w:rsidR="00176B82">
        <w:rPr>
          <w:rFonts w:ascii="Arial" w:hAnsi="Arial" w:cs="Arial"/>
          <w:b/>
          <w:bCs/>
          <w:iCs/>
          <w:color w:val="000000"/>
          <w:sz w:val="52"/>
          <w:szCs w:val="52"/>
        </w:rPr>
        <w:t>4</w:t>
      </w:r>
    </w:p>
    <w:p w14:paraId="1F01EBB0" w14:textId="77777777" w:rsidR="00BE7535" w:rsidRPr="001C7FCD" w:rsidRDefault="00B47DE0" w:rsidP="001A7CDE">
      <w:pPr>
        <w:autoSpaceDE w:val="0"/>
        <w:autoSpaceDN w:val="0"/>
        <w:adjustRightInd w:val="0"/>
        <w:spacing w:after="0" w:line="240" w:lineRule="auto"/>
        <w:jc w:val="center"/>
        <w:rPr>
          <w:rFonts w:ascii="Arial" w:hAnsi="Arial" w:cs="Arial"/>
          <w:b/>
          <w:bCs/>
          <w:iCs/>
          <w:color w:val="000000"/>
          <w:sz w:val="52"/>
          <w:szCs w:val="52"/>
        </w:rPr>
      </w:pPr>
      <w:r w:rsidRPr="001C7FCD">
        <w:rPr>
          <w:rFonts w:ascii="Arial" w:hAnsi="Arial" w:cs="Arial"/>
          <w:b/>
          <w:bCs/>
          <w:iCs/>
          <w:color w:val="000000"/>
          <w:sz w:val="52"/>
          <w:szCs w:val="52"/>
        </w:rPr>
        <w:t xml:space="preserve">COGSWELL/PELHAM </w:t>
      </w:r>
    </w:p>
    <w:p w14:paraId="27BB7A96" w14:textId="77777777" w:rsidR="001A7CDE" w:rsidRPr="001C7FCD" w:rsidRDefault="00B47DE0" w:rsidP="001A7CDE">
      <w:pPr>
        <w:autoSpaceDE w:val="0"/>
        <w:autoSpaceDN w:val="0"/>
        <w:adjustRightInd w:val="0"/>
        <w:spacing w:after="0" w:line="240" w:lineRule="auto"/>
        <w:jc w:val="center"/>
        <w:rPr>
          <w:rFonts w:ascii="Arial" w:hAnsi="Arial" w:cs="Arial"/>
          <w:b/>
          <w:bCs/>
          <w:iCs/>
          <w:color w:val="000000"/>
          <w:sz w:val="52"/>
          <w:szCs w:val="52"/>
        </w:rPr>
      </w:pPr>
      <w:r w:rsidRPr="001C7FCD">
        <w:rPr>
          <w:rFonts w:ascii="Arial" w:hAnsi="Arial" w:cs="Arial"/>
          <w:b/>
          <w:bCs/>
          <w:iCs/>
          <w:color w:val="000000"/>
          <w:sz w:val="52"/>
          <w:szCs w:val="52"/>
        </w:rPr>
        <w:t>HALIFAX HARBOUR</w:t>
      </w:r>
    </w:p>
    <w:p w14:paraId="5E5A8716" w14:textId="77777777" w:rsidR="001A7CDE" w:rsidRPr="001C7FCD" w:rsidRDefault="001A7CDE" w:rsidP="001A7CDE">
      <w:pPr>
        <w:autoSpaceDE w:val="0"/>
        <w:autoSpaceDN w:val="0"/>
        <w:adjustRightInd w:val="0"/>
        <w:spacing w:after="0" w:line="240" w:lineRule="auto"/>
        <w:jc w:val="center"/>
        <w:rPr>
          <w:rFonts w:ascii="Arial" w:hAnsi="Arial" w:cs="Arial"/>
          <w:b/>
          <w:bCs/>
          <w:iCs/>
          <w:color w:val="000000"/>
          <w:sz w:val="52"/>
          <w:szCs w:val="52"/>
        </w:rPr>
      </w:pPr>
      <w:r w:rsidRPr="001C7FCD">
        <w:rPr>
          <w:rFonts w:ascii="Arial" w:hAnsi="Arial" w:cs="Arial"/>
          <w:b/>
          <w:bCs/>
          <w:iCs/>
          <w:color w:val="000000"/>
          <w:sz w:val="52"/>
          <w:szCs w:val="52"/>
        </w:rPr>
        <w:t>CHAMPIONSHIP RACE</w:t>
      </w:r>
    </w:p>
    <w:p w14:paraId="34A53EB5"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52"/>
          <w:szCs w:val="52"/>
        </w:rPr>
      </w:pPr>
    </w:p>
    <w:p w14:paraId="42637C4C" w14:textId="26A92875" w:rsidR="001A7CDE" w:rsidRPr="00B47DE0" w:rsidRDefault="001A7CDE" w:rsidP="001A7CDE">
      <w:pPr>
        <w:autoSpaceDE w:val="0"/>
        <w:autoSpaceDN w:val="0"/>
        <w:adjustRightInd w:val="0"/>
        <w:spacing w:after="0" w:line="240" w:lineRule="auto"/>
        <w:jc w:val="center"/>
        <w:rPr>
          <w:rFonts w:ascii="Arial" w:hAnsi="Arial" w:cs="Arial"/>
          <w:b/>
          <w:bCs/>
          <w:color w:val="000000"/>
          <w:sz w:val="32"/>
          <w:szCs w:val="32"/>
        </w:rPr>
      </w:pPr>
      <w:r w:rsidRPr="00B47DE0">
        <w:rPr>
          <w:rFonts w:ascii="Arial" w:hAnsi="Arial" w:cs="Arial"/>
          <w:b/>
          <w:bCs/>
          <w:color w:val="000000"/>
          <w:sz w:val="32"/>
          <w:szCs w:val="32"/>
        </w:rPr>
        <w:t>S</w:t>
      </w:r>
      <w:r w:rsidR="00FB45AF">
        <w:rPr>
          <w:rFonts w:ascii="Arial" w:hAnsi="Arial" w:cs="Arial"/>
          <w:b/>
          <w:bCs/>
          <w:color w:val="000000"/>
          <w:sz w:val="32"/>
          <w:szCs w:val="32"/>
        </w:rPr>
        <w:t>unday</w:t>
      </w:r>
      <w:r w:rsidRPr="00B47DE0">
        <w:rPr>
          <w:rFonts w:ascii="Arial" w:hAnsi="Arial" w:cs="Arial"/>
          <w:b/>
          <w:bCs/>
          <w:color w:val="000000"/>
          <w:sz w:val="32"/>
          <w:szCs w:val="32"/>
        </w:rPr>
        <w:t xml:space="preserve">, September </w:t>
      </w:r>
      <w:r w:rsidR="00C94B82">
        <w:rPr>
          <w:rFonts w:ascii="Arial" w:hAnsi="Arial" w:cs="Arial"/>
          <w:b/>
          <w:bCs/>
          <w:color w:val="000000"/>
          <w:sz w:val="32"/>
          <w:szCs w:val="32"/>
        </w:rPr>
        <w:t>2</w:t>
      </w:r>
      <w:r w:rsidR="00176B82">
        <w:rPr>
          <w:rFonts w:ascii="Arial" w:hAnsi="Arial" w:cs="Arial"/>
          <w:b/>
          <w:bCs/>
          <w:color w:val="000000"/>
          <w:sz w:val="32"/>
          <w:szCs w:val="32"/>
        </w:rPr>
        <w:t>9</w:t>
      </w:r>
      <w:r w:rsidR="003973FA" w:rsidRPr="003973FA">
        <w:rPr>
          <w:rFonts w:ascii="Arial" w:hAnsi="Arial" w:cs="Arial"/>
          <w:b/>
          <w:bCs/>
          <w:color w:val="000000"/>
          <w:sz w:val="32"/>
          <w:szCs w:val="32"/>
          <w:vertAlign w:val="superscript"/>
        </w:rPr>
        <w:t>th</w:t>
      </w:r>
      <w:r w:rsidR="00FE4641">
        <w:rPr>
          <w:rFonts w:ascii="Arial" w:hAnsi="Arial" w:cs="Arial"/>
          <w:b/>
          <w:bCs/>
          <w:color w:val="000000"/>
          <w:sz w:val="32"/>
          <w:szCs w:val="32"/>
        </w:rPr>
        <w:t>, 20</w:t>
      </w:r>
      <w:r w:rsidR="00153E5B">
        <w:rPr>
          <w:rFonts w:ascii="Arial" w:hAnsi="Arial" w:cs="Arial"/>
          <w:b/>
          <w:bCs/>
          <w:color w:val="000000"/>
          <w:sz w:val="32"/>
          <w:szCs w:val="32"/>
        </w:rPr>
        <w:t>2</w:t>
      </w:r>
      <w:r w:rsidR="00176B82">
        <w:rPr>
          <w:rFonts w:ascii="Arial" w:hAnsi="Arial" w:cs="Arial"/>
          <w:b/>
          <w:bCs/>
          <w:color w:val="000000"/>
          <w:sz w:val="32"/>
          <w:szCs w:val="32"/>
        </w:rPr>
        <w:t>4</w:t>
      </w:r>
    </w:p>
    <w:p w14:paraId="7DA44194"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28"/>
          <w:szCs w:val="28"/>
        </w:rPr>
      </w:pPr>
    </w:p>
    <w:p w14:paraId="2174C008"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28"/>
          <w:szCs w:val="28"/>
        </w:rPr>
      </w:pPr>
    </w:p>
    <w:p w14:paraId="16F7B0BA"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28"/>
          <w:szCs w:val="28"/>
        </w:rPr>
      </w:pPr>
      <w:r w:rsidRPr="00B47DE0">
        <w:rPr>
          <w:rFonts w:ascii="Arial" w:hAnsi="Arial" w:cs="Arial"/>
          <w:b/>
          <w:bCs/>
          <w:i/>
          <w:iCs/>
          <w:color w:val="000000"/>
          <w:sz w:val="28"/>
          <w:szCs w:val="28"/>
        </w:rPr>
        <w:t>Hosted by:</w:t>
      </w:r>
    </w:p>
    <w:p w14:paraId="37437D6D"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28"/>
          <w:szCs w:val="28"/>
        </w:rPr>
      </w:pPr>
    </w:p>
    <w:p w14:paraId="332F9EBB" w14:textId="77777777" w:rsidR="001A7CDE" w:rsidRPr="00B47DE0" w:rsidRDefault="001A7CDE" w:rsidP="001A7CDE">
      <w:pPr>
        <w:autoSpaceDE w:val="0"/>
        <w:autoSpaceDN w:val="0"/>
        <w:adjustRightInd w:val="0"/>
        <w:spacing w:after="0" w:line="240" w:lineRule="auto"/>
        <w:jc w:val="center"/>
        <w:rPr>
          <w:rFonts w:ascii="Arial" w:hAnsi="Arial" w:cs="Arial"/>
          <w:b/>
          <w:bCs/>
          <w:i/>
          <w:iCs/>
          <w:color w:val="000000"/>
          <w:sz w:val="28"/>
          <w:szCs w:val="28"/>
        </w:rPr>
      </w:pPr>
      <w:r w:rsidRPr="00B47DE0">
        <w:rPr>
          <w:rFonts w:ascii="Arial" w:hAnsi="Arial" w:cs="Arial"/>
          <w:b/>
          <w:bCs/>
          <w:i/>
          <w:iCs/>
          <w:noProof/>
          <w:color w:val="000000"/>
          <w:sz w:val="28"/>
          <w:szCs w:val="28"/>
        </w:rPr>
        <w:drawing>
          <wp:inline distT="0" distB="0" distL="0" distR="0" wp14:anchorId="0E9AB81B" wp14:editId="6095A3DF">
            <wp:extent cx="4077462" cy="248293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74692" cy="2481250"/>
                    </a:xfrm>
                    <a:prstGeom prst="rect">
                      <a:avLst/>
                    </a:prstGeom>
                    <a:noFill/>
                    <a:ln w="9525">
                      <a:noFill/>
                      <a:miter lim="800000"/>
                      <a:headEnd/>
                      <a:tailEnd/>
                    </a:ln>
                  </pic:spPr>
                </pic:pic>
              </a:graphicData>
            </a:graphic>
          </wp:inline>
        </w:drawing>
      </w:r>
    </w:p>
    <w:p w14:paraId="44E9477F" w14:textId="77777777" w:rsidR="001A7CDE" w:rsidRPr="00B47DE0" w:rsidRDefault="001A7CDE">
      <w:pPr>
        <w:rPr>
          <w:rFonts w:ascii="Arial" w:hAnsi="Arial" w:cs="Arial"/>
          <w:b/>
          <w:bCs/>
          <w:i/>
          <w:iCs/>
          <w:color w:val="000000"/>
          <w:sz w:val="28"/>
          <w:szCs w:val="28"/>
        </w:rPr>
      </w:pPr>
      <w:r w:rsidRPr="00B47DE0">
        <w:rPr>
          <w:rFonts w:ascii="Arial" w:hAnsi="Arial" w:cs="Arial"/>
          <w:b/>
          <w:bCs/>
          <w:i/>
          <w:iCs/>
          <w:color w:val="000000"/>
          <w:sz w:val="28"/>
          <w:szCs w:val="28"/>
        </w:rPr>
        <w:br w:type="page"/>
      </w:r>
    </w:p>
    <w:p w14:paraId="4468ABA1" w14:textId="09F746F3" w:rsidR="001A7CDE" w:rsidRPr="005139AD" w:rsidRDefault="00FE4641" w:rsidP="001A7CDE">
      <w:pPr>
        <w:autoSpaceDE w:val="0"/>
        <w:autoSpaceDN w:val="0"/>
        <w:adjustRightInd w:val="0"/>
        <w:spacing w:after="0" w:line="240" w:lineRule="auto"/>
        <w:jc w:val="center"/>
        <w:rPr>
          <w:rFonts w:ascii="Arial" w:hAnsi="Arial" w:cs="Arial"/>
          <w:b/>
          <w:bCs/>
          <w:iCs/>
          <w:color w:val="000000"/>
          <w:sz w:val="40"/>
          <w:szCs w:val="40"/>
        </w:rPr>
      </w:pPr>
      <w:r>
        <w:rPr>
          <w:rFonts w:ascii="Arial" w:hAnsi="Arial" w:cs="Arial"/>
          <w:b/>
          <w:bCs/>
          <w:iCs/>
          <w:color w:val="000000"/>
          <w:sz w:val="40"/>
          <w:szCs w:val="40"/>
        </w:rPr>
        <w:lastRenderedPageBreak/>
        <w:t>20</w:t>
      </w:r>
      <w:r w:rsidR="00153E5B">
        <w:rPr>
          <w:rFonts w:ascii="Arial" w:hAnsi="Arial" w:cs="Arial"/>
          <w:b/>
          <w:bCs/>
          <w:iCs/>
          <w:color w:val="000000"/>
          <w:sz w:val="40"/>
          <w:szCs w:val="40"/>
        </w:rPr>
        <w:t>2</w:t>
      </w:r>
      <w:r w:rsidR="00176B82">
        <w:rPr>
          <w:rFonts w:ascii="Arial" w:hAnsi="Arial" w:cs="Arial"/>
          <w:b/>
          <w:bCs/>
          <w:iCs/>
          <w:color w:val="000000"/>
          <w:sz w:val="40"/>
          <w:szCs w:val="40"/>
        </w:rPr>
        <w:t>4</w:t>
      </w:r>
      <w:r w:rsidR="00B47DE0" w:rsidRPr="005139AD">
        <w:rPr>
          <w:rFonts w:ascii="Arial" w:hAnsi="Arial" w:cs="Arial"/>
          <w:b/>
          <w:bCs/>
          <w:iCs/>
          <w:color w:val="000000"/>
          <w:sz w:val="40"/>
          <w:szCs w:val="40"/>
        </w:rPr>
        <w:t xml:space="preserve"> HALIFAX </w:t>
      </w:r>
      <w:r w:rsidR="001A7CDE" w:rsidRPr="005139AD">
        <w:rPr>
          <w:rFonts w:ascii="Arial" w:hAnsi="Arial" w:cs="Arial"/>
          <w:b/>
          <w:bCs/>
          <w:iCs/>
          <w:color w:val="000000"/>
          <w:sz w:val="40"/>
          <w:szCs w:val="40"/>
        </w:rPr>
        <w:t>HARBOUR CHAMPIONSHIP</w:t>
      </w:r>
      <w:r w:rsidR="00B47DE0" w:rsidRPr="005139AD">
        <w:rPr>
          <w:rFonts w:ascii="Arial" w:hAnsi="Arial" w:cs="Arial"/>
          <w:b/>
          <w:bCs/>
          <w:iCs/>
          <w:color w:val="000000"/>
          <w:sz w:val="40"/>
          <w:szCs w:val="40"/>
        </w:rPr>
        <w:t xml:space="preserve"> RACE</w:t>
      </w:r>
      <w:r w:rsidR="001A7CDE" w:rsidRPr="005139AD">
        <w:rPr>
          <w:rFonts w:ascii="Arial" w:hAnsi="Arial" w:cs="Arial"/>
          <w:b/>
          <w:bCs/>
          <w:iCs/>
          <w:color w:val="000000"/>
          <w:sz w:val="40"/>
          <w:szCs w:val="40"/>
        </w:rPr>
        <w:t xml:space="preserve"> </w:t>
      </w:r>
    </w:p>
    <w:p w14:paraId="7E8D06D1" w14:textId="77777777" w:rsidR="00EB5502" w:rsidRPr="00B47DE0" w:rsidRDefault="00EB5502" w:rsidP="001A7CDE">
      <w:pPr>
        <w:autoSpaceDE w:val="0"/>
        <w:autoSpaceDN w:val="0"/>
        <w:adjustRightInd w:val="0"/>
        <w:spacing w:after="0" w:line="240" w:lineRule="auto"/>
        <w:jc w:val="center"/>
        <w:rPr>
          <w:rFonts w:ascii="Arial" w:hAnsi="Arial" w:cs="Arial"/>
          <w:b/>
          <w:bCs/>
          <w:i/>
          <w:iCs/>
          <w:color w:val="000000"/>
          <w:sz w:val="24"/>
          <w:szCs w:val="24"/>
        </w:rPr>
      </w:pPr>
    </w:p>
    <w:p w14:paraId="034B7D23" w14:textId="77777777" w:rsidR="00EB5502" w:rsidRPr="00B47DE0" w:rsidRDefault="00EB5502" w:rsidP="001A7CDE">
      <w:pPr>
        <w:autoSpaceDE w:val="0"/>
        <w:autoSpaceDN w:val="0"/>
        <w:adjustRightInd w:val="0"/>
        <w:spacing w:after="0" w:line="240" w:lineRule="auto"/>
        <w:rPr>
          <w:rFonts w:ascii="Arial" w:hAnsi="Arial" w:cs="Arial"/>
          <w:b/>
          <w:bCs/>
          <w:color w:val="000000"/>
          <w:sz w:val="28"/>
          <w:szCs w:val="28"/>
        </w:rPr>
      </w:pPr>
    </w:p>
    <w:p w14:paraId="020C48EA" w14:textId="77777777" w:rsidR="001A7CDE" w:rsidRPr="005139AD" w:rsidRDefault="001A7CDE" w:rsidP="001A7CDE">
      <w:pPr>
        <w:autoSpaceDE w:val="0"/>
        <w:autoSpaceDN w:val="0"/>
        <w:adjustRightInd w:val="0"/>
        <w:spacing w:after="0" w:line="240" w:lineRule="auto"/>
        <w:rPr>
          <w:rFonts w:ascii="Arial" w:hAnsi="Arial" w:cs="Arial"/>
          <w:b/>
          <w:bCs/>
          <w:color w:val="000000"/>
          <w:sz w:val="28"/>
          <w:szCs w:val="28"/>
          <w:u w:val="single"/>
        </w:rPr>
      </w:pPr>
      <w:r w:rsidRPr="005139AD">
        <w:rPr>
          <w:rFonts w:ascii="Arial" w:hAnsi="Arial" w:cs="Arial"/>
          <w:b/>
          <w:bCs/>
          <w:color w:val="000000"/>
          <w:sz w:val="28"/>
          <w:szCs w:val="28"/>
          <w:u w:val="single"/>
        </w:rPr>
        <w:t>RACE FORMAT</w:t>
      </w:r>
    </w:p>
    <w:p w14:paraId="2C55D808" w14:textId="77777777" w:rsidR="00EB5502" w:rsidRPr="00B47DE0" w:rsidRDefault="00EB5502" w:rsidP="001A7CDE">
      <w:pPr>
        <w:autoSpaceDE w:val="0"/>
        <w:autoSpaceDN w:val="0"/>
        <w:adjustRightInd w:val="0"/>
        <w:spacing w:after="0" w:line="240" w:lineRule="auto"/>
        <w:rPr>
          <w:rFonts w:ascii="Arial" w:hAnsi="Arial" w:cs="Arial"/>
          <w:b/>
          <w:bCs/>
          <w:color w:val="000000"/>
          <w:sz w:val="24"/>
          <w:szCs w:val="24"/>
        </w:rPr>
      </w:pPr>
    </w:p>
    <w:p w14:paraId="744D7D05" w14:textId="77777777" w:rsidR="001A7CDE" w:rsidRPr="00165EB7" w:rsidRDefault="00562977" w:rsidP="001A7CDE">
      <w:pPr>
        <w:autoSpaceDE w:val="0"/>
        <w:autoSpaceDN w:val="0"/>
        <w:adjustRightInd w:val="0"/>
        <w:spacing w:after="0" w:line="240" w:lineRule="auto"/>
        <w:rPr>
          <w:rFonts w:ascii="Arial" w:hAnsi="Arial" w:cs="Arial"/>
          <w:b/>
          <w:bCs/>
          <w:color w:val="000000"/>
        </w:rPr>
      </w:pPr>
      <w:r w:rsidRPr="00165EB7">
        <w:rPr>
          <w:rFonts w:ascii="Arial" w:hAnsi="Arial" w:cs="Arial"/>
          <w:b/>
          <w:bCs/>
          <w:color w:val="000000"/>
        </w:rPr>
        <w:t xml:space="preserve">1) </w:t>
      </w:r>
      <w:r w:rsidR="00B47DE0" w:rsidRPr="00165EB7">
        <w:rPr>
          <w:rFonts w:ascii="Arial" w:hAnsi="Arial" w:cs="Arial"/>
          <w:b/>
          <w:bCs/>
          <w:color w:val="000000"/>
        </w:rPr>
        <w:t xml:space="preserve">Halifax </w:t>
      </w:r>
      <w:r w:rsidR="001A7CDE" w:rsidRPr="00165EB7">
        <w:rPr>
          <w:rFonts w:ascii="Arial" w:hAnsi="Arial" w:cs="Arial"/>
          <w:b/>
          <w:bCs/>
          <w:color w:val="000000"/>
        </w:rPr>
        <w:t>Harbour Championship Race</w:t>
      </w:r>
      <w:r w:rsidR="00B47DE0" w:rsidRPr="00165EB7">
        <w:rPr>
          <w:rFonts w:ascii="Arial" w:hAnsi="Arial" w:cs="Arial"/>
          <w:b/>
          <w:bCs/>
          <w:color w:val="000000"/>
        </w:rPr>
        <w:t xml:space="preserve"> (Cogswell Me</w:t>
      </w:r>
      <w:r w:rsidR="004963CD" w:rsidRPr="00165EB7">
        <w:rPr>
          <w:rFonts w:ascii="Arial" w:hAnsi="Arial" w:cs="Arial"/>
          <w:b/>
          <w:bCs/>
          <w:color w:val="000000"/>
        </w:rPr>
        <w:t xml:space="preserve">dal &amp; Pelham </w:t>
      </w:r>
      <w:r w:rsidR="00FB45AF" w:rsidRPr="00165EB7">
        <w:rPr>
          <w:rFonts w:ascii="Arial" w:hAnsi="Arial" w:cs="Arial"/>
          <w:b/>
          <w:bCs/>
          <w:color w:val="000000"/>
        </w:rPr>
        <w:t>Prize</w:t>
      </w:r>
      <w:r w:rsidR="00B47DE0" w:rsidRPr="00165EB7">
        <w:rPr>
          <w:rFonts w:ascii="Arial" w:hAnsi="Arial" w:cs="Arial"/>
          <w:b/>
          <w:bCs/>
          <w:color w:val="000000"/>
        </w:rPr>
        <w:t>)</w:t>
      </w:r>
    </w:p>
    <w:p w14:paraId="5BC2245F" w14:textId="77777777" w:rsidR="00EB5502" w:rsidRPr="00165EB7" w:rsidRDefault="00EB5502" w:rsidP="001A7CDE">
      <w:pPr>
        <w:autoSpaceDE w:val="0"/>
        <w:autoSpaceDN w:val="0"/>
        <w:adjustRightInd w:val="0"/>
        <w:spacing w:after="0" w:line="240" w:lineRule="auto"/>
        <w:rPr>
          <w:rFonts w:ascii="Arial" w:hAnsi="Arial" w:cs="Arial"/>
          <w:color w:val="000000"/>
        </w:rPr>
      </w:pPr>
    </w:p>
    <w:p w14:paraId="41FA3E95" w14:textId="3DD8DDAC" w:rsidR="0061631F" w:rsidRDefault="001A7CDE" w:rsidP="001A7CDE">
      <w:pPr>
        <w:autoSpaceDE w:val="0"/>
        <w:autoSpaceDN w:val="0"/>
        <w:adjustRightInd w:val="0"/>
        <w:spacing w:after="0" w:line="240" w:lineRule="auto"/>
        <w:rPr>
          <w:rFonts w:ascii="Arial" w:hAnsi="Arial" w:cs="Arial"/>
          <w:color w:val="000000"/>
        </w:rPr>
      </w:pPr>
      <w:r w:rsidRPr="00165EB7">
        <w:rPr>
          <w:rFonts w:ascii="Arial" w:hAnsi="Arial" w:cs="Arial"/>
          <w:color w:val="000000"/>
        </w:rPr>
        <w:t>Singles wi</w:t>
      </w:r>
      <w:r w:rsidR="00932DB5" w:rsidRPr="00165EB7">
        <w:rPr>
          <w:rFonts w:ascii="Arial" w:hAnsi="Arial" w:cs="Arial"/>
          <w:color w:val="000000"/>
        </w:rPr>
        <w:t>ll race the 4 km Northwest Arm c</w:t>
      </w:r>
      <w:r w:rsidRPr="00165EB7">
        <w:rPr>
          <w:rFonts w:ascii="Arial" w:hAnsi="Arial" w:cs="Arial"/>
          <w:color w:val="000000"/>
        </w:rPr>
        <w:t>ourse in a time trial format (See Map</w:t>
      </w:r>
      <w:r w:rsidR="00562977" w:rsidRPr="00165EB7">
        <w:rPr>
          <w:rFonts w:ascii="Arial" w:hAnsi="Arial" w:cs="Arial"/>
          <w:color w:val="000000"/>
        </w:rPr>
        <w:t xml:space="preserve"> </w:t>
      </w:r>
      <w:r w:rsidRPr="00165EB7">
        <w:rPr>
          <w:rFonts w:ascii="Arial" w:hAnsi="Arial" w:cs="Arial"/>
          <w:color w:val="000000"/>
        </w:rPr>
        <w:t xml:space="preserve">Appendix </w:t>
      </w:r>
      <w:r w:rsidR="00562977" w:rsidRPr="00165EB7">
        <w:rPr>
          <w:rFonts w:ascii="Arial" w:hAnsi="Arial" w:cs="Arial"/>
          <w:color w:val="000000"/>
        </w:rPr>
        <w:t>I</w:t>
      </w:r>
      <w:r w:rsidR="00BE7535" w:rsidRPr="00165EB7">
        <w:rPr>
          <w:rFonts w:ascii="Arial" w:hAnsi="Arial" w:cs="Arial"/>
          <w:color w:val="000000"/>
        </w:rPr>
        <w:t>). Rowers</w:t>
      </w:r>
      <w:r w:rsidRPr="00165EB7">
        <w:rPr>
          <w:rFonts w:ascii="Arial" w:hAnsi="Arial" w:cs="Arial"/>
          <w:color w:val="000000"/>
        </w:rPr>
        <w:t xml:space="preserve"> will</w:t>
      </w:r>
      <w:r w:rsidR="00562977" w:rsidRPr="00165EB7">
        <w:rPr>
          <w:rFonts w:ascii="Arial" w:hAnsi="Arial" w:cs="Arial"/>
          <w:color w:val="000000"/>
        </w:rPr>
        <w:t xml:space="preserve"> </w:t>
      </w:r>
      <w:r w:rsidRPr="00165EB7">
        <w:rPr>
          <w:rFonts w:ascii="Arial" w:hAnsi="Arial" w:cs="Arial"/>
          <w:color w:val="000000"/>
        </w:rPr>
        <w:t>assemble according to bow numbers at the Point Pleasant Park end of the</w:t>
      </w:r>
      <w:r w:rsidR="00562977" w:rsidRPr="00165EB7">
        <w:rPr>
          <w:rFonts w:ascii="Arial" w:hAnsi="Arial" w:cs="Arial"/>
          <w:color w:val="000000"/>
        </w:rPr>
        <w:t xml:space="preserve"> </w:t>
      </w:r>
      <w:r w:rsidRPr="00165EB7">
        <w:rPr>
          <w:rFonts w:ascii="Arial" w:hAnsi="Arial" w:cs="Arial"/>
          <w:color w:val="000000"/>
        </w:rPr>
        <w:t>Northwest Arm</w:t>
      </w:r>
      <w:r w:rsidR="00EE3545" w:rsidRPr="00165EB7">
        <w:rPr>
          <w:rFonts w:ascii="Arial" w:hAnsi="Arial" w:cs="Arial"/>
          <w:color w:val="000000"/>
        </w:rPr>
        <w:t xml:space="preserve"> at </w:t>
      </w:r>
      <w:r w:rsidR="0078292F">
        <w:rPr>
          <w:rFonts w:ascii="Arial" w:hAnsi="Arial" w:cs="Arial"/>
          <w:color w:val="000000"/>
        </w:rPr>
        <w:t>8:00</w:t>
      </w:r>
      <w:r w:rsidR="0053012A" w:rsidRPr="00165EB7">
        <w:rPr>
          <w:rFonts w:ascii="Arial" w:hAnsi="Arial" w:cs="Arial"/>
          <w:color w:val="000000"/>
        </w:rPr>
        <w:t xml:space="preserve"> </w:t>
      </w:r>
      <w:r w:rsidR="00EE3545" w:rsidRPr="00165EB7">
        <w:rPr>
          <w:rFonts w:ascii="Arial" w:hAnsi="Arial" w:cs="Arial"/>
          <w:color w:val="000000"/>
        </w:rPr>
        <w:t>am</w:t>
      </w:r>
      <w:r w:rsidRPr="00165EB7">
        <w:rPr>
          <w:rFonts w:ascii="Arial" w:hAnsi="Arial" w:cs="Arial"/>
          <w:color w:val="000000"/>
        </w:rPr>
        <w:t xml:space="preserve">. </w:t>
      </w:r>
    </w:p>
    <w:p w14:paraId="383FAD73" w14:textId="77777777" w:rsidR="0061631F" w:rsidRDefault="0061631F" w:rsidP="001A7CDE">
      <w:pPr>
        <w:autoSpaceDE w:val="0"/>
        <w:autoSpaceDN w:val="0"/>
        <w:adjustRightInd w:val="0"/>
        <w:spacing w:after="0" w:line="240" w:lineRule="auto"/>
        <w:rPr>
          <w:rFonts w:ascii="Arial" w:hAnsi="Arial" w:cs="Arial"/>
          <w:color w:val="000000"/>
        </w:rPr>
      </w:pPr>
    </w:p>
    <w:p w14:paraId="7DEDEE03" w14:textId="0AD4F894" w:rsidR="001A7CDE" w:rsidRPr="00165EB7" w:rsidRDefault="00EE3545" w:rsidP="001A7CDE">
      <w:pPr>
        <w:autoSpaceDE w:val="0"/>
        <w:autoSpaceDN w:val="0"/>
        <w:adjustRightInd w:val="0"/>
        <w:spacing w:after="0" w:line="240" w:lineRule="auto"/>
        <w:rPr>
          <w:rFonts w:ascii="Arial" w:hAnsi="Arial" w:cs="Arial"/>
          <w:color w:val="000000"/>
        </w:rPr>
      </w:pPr>
      <w:r w:rsidRPr="00165EB7">
        <w:rPr>
          <w:rFonts w:ascii="Arial" w:hAnsi="Arial" w:cs="Arial"/>
          <w:color w:val="000000"/>
        </w:rPr>
        <w:t>T</w:t>
      </w:r>
      <w:r w:rsidRPr="00165EB7">
        <w:rPr>
          <w:rFonts w:ascii="Arial" w:hAnsi="Arial" w:cs="Arial"/>
          <w:bCs/>
          <w:color w:val="000000"/>
        </w:rPr>
        <w:t>he star</w:t>
      </w:r>
      <w:r w:rsidR="00FE4641">
        <w:rPr>
          <w:rFonts w:ascii="Arial" w:hAnsi="Arial" w:cs="Arial"/>
          <w:bCs/>
          <w:color w:val="000000"/>
        </w:rPr>
        <w:t>ting order will be seeded</w:t>
      </w:r>
      <w:r w:rsidR="00FE4641">
        <w:rPr>
          <w:rFonts w:ascii="Arial" w:hAnsi="Arial" w:cs="Arial"/>
          <w:color w:val="000000"/>
        </w:rPr>
        <w:t xml:space="preserve"> from 20</w:t>
      </w:r>
      <w:r w:rsidR="00153E5B">
        <w:rPr>
          <w:rFonts w:ascii="Arial" w:hAnsi="Arial" w:cs="Arial"/>
          <w:color w:val="000000"/>
        </w:rPr>
        <w:t>2</w:t>
      </w:r>
      <w:r w:rsidR="00C94B82">
        <w:rPr>
          <w:rFonts w:ascii="Arial" w:hAnsi="Arial" w:cs="Arial"/>
          <w:color w:val="000000"/>
        </w:rPr>
        <w:t>3</w:t>
      </w:r>
      <w:r w:rsidR="00153E5B">
        <w:rPr>
          <w:rFonts w:ascii="Arial" w:hAnsi="Arial" w:cs="Arial"/>
          <w:color w:val="000000"/>
        </w:rPr>
        <w:t xml:space="preserve"> Sprint and Icebreaker</w:t>
      </w:r>
      <w:r w:rsidRPr="00165EB7">
        <w:rPr>
          <w:rFonts w:ascii="Arial" w:hAnsi="Arial" w:cs="Arial"/>
          <w:color w:val="000000"/>
        </w:rPr>
        <w:t xml:space="preserve"> </w:t>
      </w:r>
      <w:r w:rsidR="00FE4641">
        <w:rPr>
          <w:rFonts w:ascii="Arial" w:hAnsi="Arial" w:cs="Arial"/>
          <w:color w:val="000000"/>
        </w:rPr>
        <w:t>results</w:t>
      </w:r>
      <w:r w:rsidR="00153E5B">
        <w:rPr>
          <w:rFonts w:ascii="Arial" w:hAnsi="Arial" w:cs="Arial"/>
          <w:color w:val="000000"/>
        </w:rPr>
        <w:t xml:space="preserve"> as well as coach input</w:t>
      </w:r>
      <w:r w:rsidR="00FE4641">
        <w:rPr>
          <w:rFonts w:ascii="Arial" w:hAnsi="Arial" w:cs="Arial"/>
          <w:color w:val="000000"/>
        </w:rPr>
        <w:t xml:space="preserve"> </w:t>
      </w:r>
      <w:r w:rsidRPr="00165EB7">
        <w:rPr>
          <w:rFonts w:ascii="Arial" w:hAnsi="Arial" w:cs="Arial"/>
          <w:color w:val="000000"/>
        </w:rPr>
        <w:t xml:space="preserve">(new entrants will be added to the end of the </w:t>
      </w:r>
      <w:r w:rsidR="00FE4641">
        <w:rPr>
          <w:rFonts w:ascii="Arial" w:hAnsi="Arial" w:cs="Arial"/>
          <w:color w:val="000000"/>
        </w:rPr>
        <w:t>start order</w:t>
      </w:r>
      <w:r w:rsidR="004F1262">
        <w:rPr>
          <w:rFonts w:ascii="Arial" w:hAnsi="Arial" w:cs="Arial"/>
          <w:color w:val="000000"/>
        </w:rPr>
        <w:t xml:space="preserve">, or at the </w:t>
      </w:r>
      <w:r w:rsidR="00E43332">
        <w:rPr>
          <w:rFonts w:ascii="Arial" w:hAnsi="Arial" w:cs="Arial"/>
          <w:color w:val="000000"/>
        </w:rPr>
        <w:t>Organizing Committee’s</w:t>
      </w:r>
      <w:r w:rsidR="004F1262">
        <w:rPr>
          <w:rFonts w:ascii="Arial" w:hAnsi="Arial" w:cs="Arial"/>
          <w:color w:val="000000"/>
        </w:rPr>
        <w:t xml:space="preserve"> discretion</w:t>
      </w:r>
      <w:r w:rsidRPr="00165EB7">
        <w:rPr>
          <w:rFonts w:ascii="Arial" w:hAnsi="Arial" w:cs="Arial"/>
          <w:color w:val="000000"/>
        </w:rPr>
        <w:t>).</w:t>
      </w:r>
      <w:r w:rsidR="0053012A" w:rsidRPr="00165EB7">
        <w:rPr>
          <w:rFonts w:ascii="Arial" w:hAnsi="Arial" w:cs="Arial"/>
          <w:color w:val="000000"/>
        </w:rPr>
        <w:t xml:space="preserve"> </w:t>
      </w:r>
      <w:r w:rsidR="00BE7535" w:rsidRPr="00165EB7">
        <w:rPr>
          <w:rFonts w:ascii="Arial" w:hAnsi="Arial" w:cs="Arial"/>
          <w:color w:val="000000"/>
        </w:rPr>
        <w:t>Each rower</w:t>
      </w:r>
      <w:r w:rsidR="001A7CDE" w:rsidRPr="00165EB7">
        <w:rPr>
          <w:rFonts w:ascii="Arial" w:hAnsi="Arial" w:cs="Arial"/>
          <w:color w:val="000000"/>
        </w:rPr>
        <w:t xml:space="preserve"> will be called through the start line in roughly 15-20</w:t>
      </w:r>
      <w:r w:rsidR="00562977" w:rsidRPr="00165EB7">
        <w:rPr>
          <w:rFonts w:ascii="Arial" w:hAnsi="Arial" w:cs="Arial"/>
          <w:color w:val="000000"/>
        </w:rPr>
        <w:t xml:space="preserve"> </w:t>
      </w:r>
      <w:r w:rsidR="001A7CDE" w:rsidRPr="00165EB7">
        <w:rPr>
          <w:rFonts w:ascii="Arial" w:hAnsi="Arial" w:cs="Arial"/>
          <w:color w:val="000000"/>
        </w:rPr>
        <w:t>second intervals. Race results will be based on the time taken to complete the</w:t>
      </w:r>
      <w:r w:rsidR="00562977" w:rsidRPr="00165EB7">
        <w:rPr>
          <w:rFonts w:ascii="Arial" w:hAnsi="Arial" w:cs="Arial"/>
          <w:color w:val="000000"/>
        </w:rPr>
        <w:t xml:space="preserve"> </w:t>
      </w:r>
      <w:r w:rsidR="001A7CDE" w:rsidRPr="00165EB7">
        <w:rPr>
          <w:rFonts w:ascii="Arial" w:hAnsi="Arial" w:cs="Arial"/>
          <w:color w:val="000000"/>
        </w:rPr>
        <w:t>course.</w:t>
      </w:r>
    </w:p>
    <w:p w14:paraId="2BD0F61B" w14:textId="77777777" w:rsidR="00EB5502" w:rsidRPr="00165EB7" w:rsidRDefault="00EB5502" w:rsidP="001A7CDE">
      <w:pPr>
        <w:autoSpaceDE w:val="0"/>
        <w:autoSpaceDN w:val="0"/>
        <w:adjustRightInd w:val="0"/>
        <w:spacing w:after="0" w:line="240" w:lineRule="auto"/>
        <w:rPr>
          <w:rFonts w:ascii="Arial" w:hAnsi="Arial" w:cs="Arial"/>
          <w:b/>
          <w:bCs/>
          <w:color w:val="000000"/>
        </w:rPr>
      </w:pPr>
    </w:p>
    <w:p w14:paraId="73AC070E" w14:textId="77777777" w:rsidR="00C43467" w:rsidRDefault="00C43467" w:rsidP="00B47DE0">
      <w:pPr>
        <w:autoSpaceDE w:val="0"/>
        <w:autoSpaceDN w:val="0"/>
        <w:adjustRightInd w:val="0"/>
        <w:spacing w:after="0" w:line="240" w:lineRule="auto"/>
        <w:rPr>
          <w:rFonts w:ascii="Arial" w:hAnsi="Arial" w:cs="Arial"/>
          <w:color w:val="000000"/>
        </w:rPr>
      </w:pPr>
    </w:p>
    <w:p w14:paraId="39417FBC" w14:textId="77777777" w:rsidR="00C43467" w:rsidRPr="00B47DE0" w:rsidRDefault="00C43467" w:rsidP="00B47DE0">
      <w:pPr>
        <w:autoSpaceDE w:val="0"/>
        <w:autoSpaceDN w:val="0"/>
        <w:adjustRightInd w:val="0"/>
        <w:spacing w:after="0" w:line="240" w:lineRule="auto"/>
        <w:rPr>
          <w:rFonts w:ascii="Arial" w:hAnsi="Arial" w:cs="Arial"/>
          <w:color w:val="000000"/>
          <w:sz w:val="24"/>
          <w:szCs w:val="24"/>
        </w:rPr>
      </w:pPr>
    </w:p>
    <w:p w14:paraId="20CE1F79" w14:textId="77777777" w:rsidR="001A7CDE" w:rsidRPr="005139AD" w:rsidRDefault="001A7CDE" w:rsidP="001A7CDE">
      <w:pPr>
        <w:autoSpaceDE w:val="0"/>
        <w:autoSpaceDN w:val="0"/>
        <w:adjustRightInd w:val="0"/>
        <w:spacing w:after="0" w:line="240" w:lineRule="auto"/>
        <w:rPr>
          <w:rFonts w:ascii="Arial" w:hAnsi="Arial" w:cs="Arial"/>
          <w:b/>
          <w:color w:val="000000"/>
          <w:sz w:val="28"/>
          <w:szCs w:val="28"/>
          <w:u w:val="single"/>
        </w:rPr>
      </w:pPr>
      <w:r w:rsidRPr="005139AD">
        <w:rPr>
          <w:rFonts w:ascii="Arial" w:hAnsi="Arial" w:cs="Arial"/>
          <w:b/>
          <w:color w:val="000000"/>
          <w:sz w:val="28"/>
          <w:szCs w:val="28"/>
          <w:u w:val="single"/>
        </w:rPr>
        <w:t>REGISTRATION</w:t>
      </w:r>
    </w:p>
    <w:p w14:paraId="1E9A2612" w14:textId="77777777" w:rsidR="00B47DE0" w:rsidRPr="00B47DE0" w:rsidRDefault="00B47DE0" w:rsidP="001A7CDE">
      <w:pPr>
        <w:autoSpaceDE w:val="0"/>
        <w:autoSpaceDN w:val="0"/>
        <w:adjustRightInd w:val="0"/>
        <w:spacing w:after="0" w:line="240" w:lineRule="auto"/>
        <w:rPr>
          <w:rFonts w:ascii="Arial" w:hAnsi="Arial" w:cs="Arial"/>
          <w:color w:val="000000"/>
        </w:rPr>
      </w:pPr>
    </w:p>
    <w:p w14:paraId="1AB35476" w14:textId="183581A4" w:rsidR="0027465B" w:rsidRDefault="00A219B2" w:rsidP="0027465B">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1. </w:t>
      </w:r>
      <w:r w:rsidR="0027465B">
        <w:rPr>
          <w:rFonts w:ascii="Arial" w:hAnsi="Arial" w:cs="Arial"/>
          <w:bCs/>
          <w:color w:val="000000"/>
          <w:sz w:val="24"/>
          <w:szCs w:val="24"/>
        </w:rPr>
        <w:t xml:space="preserve">Registration will be online through </w:t>
      </w:r>
      <w:r w:rsidR="00BF6631">
        <w:rPr>
          <w:rFonts w:ascii="Arial" w:hAnsi="Arial" w:cs="Arial"/>
          <w:bCs/>
          <w:color w:val="000000"/>
          <w:sz w:val="24"/>
          <w:szCs w:val="24"/>
        </w:rPr>
        <w:t>R</w:t>
      </w:r>
      <w:r w:rsidR="0027465B">
        <w:rPr>
          <w:rFonts w:ascii="Arial" w:hAnsi="Arial" w:cs="Arial"/>
          <w:bCs/>
          <w:color w:val="000000"/>
          <w:sz w:val="24"/>
          <w:szCs w:val="24"/>
        </w:rPr>
        <w:t>egatta</w:t>
      </w:r>
      <w:r w:rsidR="00BF6631">
        <w:rPr>
          <w:rFonts w:ascii="Arial" w:hAnsi="Arial" w:cs="Arial"/>
          <w:bCs/>
          <w:color w:val="000000"/>
          <w:sz w:val="24"/>
          <w:szCs w:val="24"/>
        </w:rPr>
        <w:t xml:space="preserve"> Central</w:t>
      </w:r>
      <w:r w:rsidR="0078292F">
        <w:rPr>
          <w:rFonts w:ascii="Arial" w:hAnsi="Arial" w:cs="Arial"/>
          <w:bCs/>
          <w:color w:val="000000"/>
          <w:sz w:val="24"/>
          <w:szCs w:val="24"/>
        </w:rPr>
        <w:t xml:space="preserve"> (www.regattacentral.com)</w:t>
      </w:r>
      <w:r w:rsidR="0027465B">
        <w:rPr>
          <w:rFonts w:ascii="Arial" w:hAnsi="Arial" w:cs="Arial"/>
          <w:bCs/>
          <w:color w:val="000000"/>
          <w:sz w:val="24"/>
          <w:szCs w:val="24"/>
        </w:rPr>
        <w:t>.</w:t>
      </w:r>
    </w:p>
    <w:p w14:paraId="6CBBF720" w14:textId="77777777" w:rsidR="0027465B" w:rsidRDefault="0027465B" w:rsidP="0027465B">
      <w:pPr>
        <w:autoSpaceDE w:val="0"/>
        <w:autoSpaceDN w:val="0"/>
        <w:adjustRightInd w:val="0"/>
        <w:spacing w:after="0" w:line="240" w:lineRule="auto"/>
        <w:rPr>
          <w:rFonts w:ascii="Arial" w:hAnsi="Arial" w:cs="Arial"/>
          <w:bCs/>
          <w:color w:val="000000"/>
          <w:sz w:val="24"/>
          <w:szCs w:val="24"/>
        </w:rPr>
      </w:pPr>
    </w:p>
    <w:p w14:paraId="020472AD" w14:textId="45C7EA90" w:rsidR="0027465B" w:rsidRDefault="00A219B2" w:rsidP="0027465B">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2. </w:t>
      </w:r>
      <w:r w:rsidR="0027465B">
        <w:rPr>
          <w:rFonts w:ascii="Arial" w:hAnsi="Arial" w:cs="Arial"/>
          <w:bCs/>
          <w:color w:val="000000"/>
          <w:sz w:val="24"/>
          <w:szCs w:val="24"/>
        </w:rPr>
        <w:t xml:space="preserve">Registration will open </w:t>
      </w:r>
      <w:r w:rsidR="00C94B82">
        <w:rPr>
          <w:rFonts w:ascii="Arial" w:hAnsi="Arial" w:cs="Arial"/>
          <w:bCs/>
          <w:color w:val="000000"/>
          <w:sz w:val="24"/>
          <w:szCs w:val="24"/>
        </w:rPr>
        <w:t xml:space="preserve">Sept </w:t>
      </w:r>
      <w:r w:rsidR="00176B82">
        <w:rPr>
          <w:rFonts w:ascii="Arial" w:hAnsi="Arial" w:cs="Arial"/>
          <w:bCs/>
          <w:color w:val="000000"/>
          <w:sz w:val="24"/>
          <w:szCs w:val="24"/>
        </w:rPr>
        <w:t>16</w:t>
      </w:r>
      <w:r w:rsidR="008F05A9">
        <w:rPr>
          <w:rFonts w:ascii="Arial" w:hAnsi="Arial" w:cs="Arial"/>
          <w:bCs/>
          <w:color w:val="000000"/>
          <w:sz w:val="24"/>
          <w:szCs w:val="24"/>
        </w:rPr>
        <w:t>th</w:t>
      </w:r>
      <w:r w:rsidR="0027465B">
        <w:rPr>
          <w:rFonts w:ascii="Arial" w:hAnsi="Arial" w:cs="Arial"/>
          <w:bCs/>
          <w:color w:val="000000"/>
          <w:sz w:val="24"/>
          <w:szCs w:val="24"/>
        </w:rPr>
        <w:t xml:space="preserve"> and close Sept </w:t>
      </w:r>
      <w:r w:rsidR="00C94B82">
        <w:rPr>
          <w:rFonts w:ascii="Arial" w:hAnsi="Arial" w:cs="Arial"/>
          <w:bCs/>
          <w:color w:val="000000"/>
          <w:sz w:val="24"/>
          <w:szCs w:val="24"/>
        </w:rPr>
        <w:t>2</w:t>
      </w:r>
      <w:r w:rsidR="00176B82">
        <w:rPr>
          <w:rFonts w:ascii="Arial" w:hAnsi="Arial" w:cs="Arial"/>
          <w:bCs/>
          <w:color w:val="000000"/>
          <w:sz w:val="24"/>
          <w:szCs w:val="24"/>
        </w:rPr>
        <w:t>5</w:t>
      </w:r>
      <w:r w:rsidR="00BF6631" w:rsidRPr="00F5231F">
        <w:rPr>
          <w:rFonts w:ascii="Arial" w:hAnsi="Arial" w:cs="Arial"/>
          <w:bCs/>
          <w:color w:val="000000"/>
          <w:sz w:val="24"/>
          <w:szCs w:val="24"/>
          <w:vertAlign w:val="superscript"/>
        </w:rPr>
        <w:t>th</w:t>
      </w:r>
      <w:r w:rsidR="0078292F">
        <w:rPr>
          <w:rFonts w:ascii="Arial" w:hAnsi="Arial" w:cs="Arial"/>
          <w:bCs/>
          <w:color w:val="000000"/>
          <w:sz w:val="24"/>
          <w:szCs w:val="24"/>
        </w:rPr>
        <w:t xml:space="preserve"> at 10:00 PM Atlantic Time</w:t>
      </w:r>
      <w:r w:rsidR="0027465B">
        <w:rPr>
          <w:rFonts w:ascii="Arial" w:hAnsi="Arial" w:cs="Arial"/>
          <w:bCs/>
          <w:color w:val="000000"/>
          <w:sz w:val="24"/>
          <w:szCs w:val="24"/>
        </w:rPr>
        <w:t>.</w:t>
      </w:r>
    </w:p>
    <w:p w14:paraId="7FB0079F" w14:textId="77777777" w:rsidR="0027465B" w:rsidRDefault="0027465B" w:rsidP="0027465B">
      <w:pPr>
        <w:autoSpaceDE w:val="0"/>
        <w:autoSpaceDN w:val="0"/>
        <w:adjustRightInd w:val="0"/>
        <w:spacing w:after="0" w:line="240" w:lineRule="auto"/>
        <w:rPr>
          <w:rFonts w:ascii="Arial" w:hAnsi="Arial" w:cs="Arial"/>
          <w:bCs/>
          <w:color w:val="000000"/>
          <w:sz w:val="24"/>
          <w:szCs w:val="24"/>
        </w:rPr>
      </w:pPr>
    </w:p>
    <w:p w14:paraId="1F21687C" w14:textId="4183A47F" w:rsidR="0027465B" w:rsidRPr="00C50396" w:rsidRDefault="00A219B2" w:rsidP="0027465B">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3. </w:t>
      </w:r>
      <w:r w:rsidR="0027465B">
        <w:rPr>
          <w:rFonts w:ascii="Arial" w:hAnsi="Arial" w:cs="Arial"/>
          <w:bCs/>
          <w:color w:val="000000"/>
          <w:sz w:val="24"/>
          <w:szCs w:val="24"/>
        </w:rPr>
        <w:t xml:space="preserve">There will be a $15 late fee </w:t>
      </w:r>
      <w:r w:rsidR="00153E5B">
        <w:rPr>
          <w:rFonts w:ascii="Arial" w:hAnsi="Arial" w:cs="Arial"/>
          <w:bCs/>
          <w:color w:val="000000"/>
          <w:sz w:val="24"/>
          <w:szCs w:val="24"/>
        </w:rPr>
        <w:t>per entry for those</w:t>
      </w:r>
      <w:r w:rsidR="0027465B">
        <w:rPr>
          <w:rFonts w:ascii="Arial" w:hAnsi="Arial" w:cs="Arial"/>
          <w:bCs/>
          <w:color w:val="000000"/>
          <w:sz w:val="24"/>
          <w:szCs w:val="24"/>
        </w:rPr>
        <w:t xml:space="preserve"> who miss the registration window.</w:t>
      </w:r>
    </w:p>
    <w:p w14:paraId="5FB2220E" w14:textId="77777777" w:rsidR="0027465B" w:rsidRDefault="0027465B" w:rsidP="001A7CDE">
      <w:pPr>
        <w:autoSpaceDE w:val="0"/>
        <w:autoSpaceDN w:val="0"/>
        <w:adjustRightInd w:val="0"/>
        <w:spacing w:after="0" w:line="240" w:lineRule="auto"/>
        <w:rPr>
          <w:rFonts w:ascii="Arial" w:hAnsi="Arial" w:cs="Arial"/>
          <w:color w:val="000000"/>
        </w:rPr>
      </w:pPr>
    </w:p>
    <w:p w14:paraId="4FD15817" w14:textId="77777777" w:rsidR="0027465B" w:rsidRDefault="00BF6631" w:rsidP="001A7CDE">
      <w:pPr>
        <w:autoSpaceDE w:val="0"/>
        <w:autoSpaceDN w:val="0"/>
        <w:adjustRightInd w:val="0"/>
        <w:spacing w:after="0" w:line="240" w:lineRule="auto"/>
        <w:rPr>
          <w:rFonts w:ascii="Arial" w:hAnsi="Arial" w:cs="Arial"/>
          <w:color w:val="000000"/>
        </w:rPr>
      </w:pPr>
      <w:r>
        <w:rPr>
          <w:rFonts w:ascii="Arial" w:hAnsi="Arial" w:cs="Arial"/>
          <w:color w:val="000000"/>
        </w:rPr>
        <w:t>4</w:t>
      </w:r>
      <w:r w:rsidR="00A219B2">
        <w:rPr>
          <w:rFonts w:ascii="Arial" w:hAnsi="Arial" w:cs="Arial"/>
          <w:color w:val="000000"/>
        </w:rPr>
        <w:t xml:space="preserve">. </w:t>
      </w:r>
      <w:r w:rsidR="001A7CDE" w:rsidRPr="00B47DE0">
        <w:rPr>
          <w:rFonts w:ascii="Arial" w:hAnsi="Arial" w:cs="Arial"/>
          <w:color w:val="000000"/>
        </w:rPr>
        <w:t xml:space="preserve">RCA </w:t>
      </w:r>
      <w:r w:rsidR="00067221">
        <w:rPr>
          <w:rFonts w:ascii="Arial" w:hAnsi="Arial" w:cs="Arial"/>
          <w:color w:val="000000"/>
        </w:rPr>
        <w:t xml:space="preserve">numbers (or equivalent for out of country participants) MUST be included </w:t>
      </w:r>
      <w:r w:rsidR="0027465B">
        <w:rPr>
          <w:rFonts w:ascii="Arial" w:hAnsi="Arial" w:cs="Arial"/>
          <w:color w:val="000000"/>
        </w:rPr>
        <w:t xml:space="preserve">in order to complete the online registration. </w:t>
      </w:r>
    </w:p>
    <w:p w14:paraId="2D2D3E80" w14:textId="77777777" w:rsidR="0027465B" w:rsidRDefault="0027465B" w:rsidP="001A7CDE">
      <w:pPr>
        <w:autoSpaceDE w:val="0"/>
        <w:autoSpaceDN w:val="0"/>
        <w:adjustRightInd w:val="0"/>
        <w:spacing w:after="0" w:line="240" w:lineRule="auto"/>
        <w:rPr>
          <w:rFonts w:ascii="Arial" w:hAnsi="Arial" w:cs="Arial"/>
          <w:color w:val="000000"/>
        </w:rPr>
      </w:pPr>
    </w:p>
    <w:p w14:paraId="3BC38DAA" w14:textId="0BA12E55" w:rsidR="001A7CDE" w:rsidRPr="00B47DE0" w:rsidRDefault="00BF6631" w:rsidP="001A7CDE">
      <w:pPr>
        <w:autoSpaceDE w:val="0"/>
        <w:autoSpaceDN w:val="0"/>
        <w:adjustRightInd w:val="0"/>
        <w:spacing w:after="0" w:line="240" w:lineRule="auto"/>
        <w:rPr>
          <w:rFonts w:ascii="Arial" w:hAnsi="Arial" w:cs="Arial"/>
          <w:color w:val="000000"/>
        </w:rPr>
      </w:pPr>
      <w:r>
        <w:rPr>
          <w:rFonts w:ascii="Arial" w:hAnsi="Arial" w:cs="Arial"/>
          <w:color w:val="000000"/>
        </w:rPr>
        <w:t>5</w:t>
      </w:r>
      <w:r w:rsidR="00A219B2">
        <w:rPr>
          <w:rFonts w:ascii="Arial" w:hAnsi="Arial" w:cs="Arial"/>
          <w:color w:val="000000"/>
        </w:rPr>
        <w:t xml:space="preserve">. </w:t>
      </w:r>
      <w:r w:rsidR="001A7CDE" w:rsidRPr="00B47DE0">
        <w:rPr>
          <w:rFonts w:ascii="Arial" w:hAnsi="Arial" w:cs="Arial"/>
          <w:color w:val="000000"/>
        </w:rPr>
        <w:t>The regist</w:t>
      </w:r>
      <w:r w:rsidR="0027465B">
        <w:rPr>
          <w:rFonts w:ascii="Arial" w:hAnsi="Arial" w:cs="Arial"/>
          <w:color w:val="000000"/>
        </w:rPr>
        <w:t>ration fee for the regatta is</w:t>
      </w:r>
      <w:r w:rsidR="004963CD">
        <w:rPr>
          <w:rFonts w:ascii="Arial" w:hAnsi="Arial" w:cs="Arial"/>
          <w:color w:val="000000"/>
        </w:rPr>
        <w:t xml:space="preserve"> </w:t>
      </w:r>
      <w:r w:rsidR="0027465B">
        <w:rPr>
          <w:rFonts w:ascii="Arial" w:hAnsi="Arial" w:cs="Arial"/>
          <w:b/>
          <w:bCs/>
          <w:color w:val="000000"/>
        </w:rPr>
        <w:t>$</w:t>
      </w:r>
      <w:r w:rsidR="00153E5B">
        <w:rPr>
          <w:rFonts w:ascii="Arial" w:hAnsi="Arial" w:cs="Arial"/>
          <w:b/>
          <w:bCs/>
          <w:color w:val="000000"/>
        </w:rPr>
        <w:t>30</w:t>
      </w:r>
      <w:r w:rsidR="00AE204C">
        <w:rPr>
          <w:rFonts w:ascii="Arial" w:hAnsi="Arial" w:cs="Arial"/>
          <w:b/>
          <w:bCs/>
          <w:color w:val="000000"/>
        </w:rPr>
        <w:t xml:space="preserve"> per participant plus $5 for RCA &amp; </w:t>
      </w:r>
      <w:proofErr w:type="spellStart"/>
      <w:r w:rsidR="00AE204C">
        <w:rPr>
          <w:rFonts w:ascii="Arial" w:hAnsi="Arial" w:cs="Arial"/>
          <w:b/>
          <w:bCs/>
          <w:color w:val="000000"/>
        </w:rPr>
        <w:t>RowNS</w:t>
      </w:r>
      <w:proofErr w:type="spellEnd"/>
      <w:r w:rsidR="00AE204C">
        <w:rPr>
          <w:rFonts w:ascii="Arial" w:hAnsi="Arial" w:cs="Arial"/>
          <w:b/>
          <w:bCs/>
          <w:color w:val="000000"/>
        </w:rPr>
        <w:t xml:space="preserve"> seat fees.</w:t>
      </w:r>
      <w:r w:rsidR="00932DB5">
        <w:rPr>
          <w:rFonts w:ascii="Arial" w:hAnsi="Arial" w:cs="Arial"/>
          <w:color w:val="000000"/>
        </w:rPr>
        <w:t xml:space="preserve"> </w:t>
      </w:r>
      <w:r w:rsidR="00F17D8F">
        <w:rPr>
          <w:rFonts w:ascii="Arial" w:hAnsi="Arial" w:cs="Arial"/>
          <w:color w:val="000000"/>
        </w:rPr>
        <w:t xml:space="preserve">Please note that all fees are due at the Safety Meeting on </w:t>
      </w:r>
      <w:r w:rsidR="00067A42">
        <w:rPr>
          <w:rFonts w:ascii="Arial" w:hAnsi="Arial" w:cs="Arial"/>
          <w:color w:val="000000"/>
        </w:rPr>
        <w:t>S</w:t>
      </w:r>
      <w:r>
        <w:rPr>
          <w:rFonts w:ascii="Arial" w:hAnsi="Arial" w:cs="Arial"/>
          <w:color w:val="000000"/>
        </w:rPr>
        <w:t>unday</w:t>
      </w:r>
      <w:r w:rsidR="001345C6">
        <w:rPr>
          <w:rFonts w:ascii="Arial" w:hAnsi="Arial" w:cs="Arial"/>
          <w:color w:val="000000"/>
        </w:rPr>
        <w:t xml:space="preserve">, September </w:t>
      </w:r>
      <w:r w:rsidR="00AE204C">
        <w:rPr>
          <w:rFonts w:ascii="Arial" w:hAnsi="Arial" w:cs="Arial"/>
          <w:color w:val="000000"/>
        </w:rPr>
        <w:t>2</w:t>
      </w:r>
      <w:r w:rsidR="00176B82">
        <w:rPr>
          <w:rFonts w:ascii="Arial" w:hAnsi="Arial" w:cs="Arial"/>
          <w:color w:val="000000"/>
        </w:rPr>
        <w:t>9</w:t>
      </w:r>
      <w:r w:rsidR="00F17D8F" w:rsidRPr="00F17D8F">
        <w:rPr>
          <w:rFonts w:ascii="Arial" w:hAnsi="Arial" w:cs="Arial"/>
          <w:color w:val="000000"/>
          <w:vertAlign w:val="superscript"/>
        </w:rPr>
        <w:t>th</w:t>
      </w:r>
      <w:r w:rsidR="00F17D8F">
        <w:rPr>
          <w:rFonts w:ascii="Arial" w:hAnsi="Arial" w:cs="Arial"/>
          <w:color w:val="000000"/>
        </w:rPr>
        <w:t>.</w:t>
      </w:r>
    </w:p>
    <w:p w14:paraId="581E9271" w14:textId="77777777" w:rsidR="0027465B" w:rsidRDefault="0027465B" w:rsidP="001A7CDE">
      <w:pPr>
        <w:autoSpaceDE w:val="0"/>
        <w:autoSpaceDN w:val="0"/>
        <w:adjustRightInd w:val="0"/>
        <w:spacing w:after="0" w:line="240" w:lineRule="auto"/>
        <w:rPr>
          <w:rFonts w:ascii="Arial" w:hAnsi="Arial" w:cs="Arial"/>
          <w:color w:val="000000"/>
        </w:rPr>
      </w:pPr>
    </w:p>
    <w:p w14:paraId="27E4D12B" w14:textId="2EF54EB0" w:rsidR="001A7CDE" w:rsidRPr="00B47DE0" w:rsidRDefault="00BF6631" w:rsidP="001A7CDE">
      <w:pPr>
        <w:autoSpaceDE w:val="0"/>
        <w:autoSpaceDN w:val="0"/>
        <w:adjustRightInd w:val="0"/>
        <w:spacing w:after="0" w:line="240" w:lineRule="auto"/>
        <w:rPr>
          <w:rFonts w:ascii="Arial" w:hAnsi="Arial" w:cs="Arial"/>
          <w:color w:val="000000"/>
        </w:rPr>
      </w:pPr>
      <w:r>
        <w:rPr>
          <w:rFonts w:ascii="Arial" w:hAnsi="Arial" w:cs="Arial"/>
          <w:color w:val="000000"/>
        </w:rPr>
        <w:t>6</w:t>
      </w:r>
      <w:r w:rsidR="00A219B2">
        <w:rPr>
          <w:rFonts w:ascii="Arial" w:hAnsi="Arial" w:cs="Arial"/>
          <w:color w:val="000000"/>
        </w:rPr>
        <w:t xml:space="preserve">. </w:t>
      </w:r>
      <w:r w:rsidR="008C58F9">
        <w:rPr>
          <w:rFonts w:ascii="Arial" w:hAnsi="Arial" w:cs="Arial"/>
          <w:color w:val="000000"/>
        </w:rPr>
        <w:t>Only e</w:t>
      </w:r>
      <w:r w:rsidR="00067221">
        <w:rPr>
          <w:rFonts w:ascii="Arial" w:hAnsi="Arial" w:cs="Arial"/>
          <w:color w:val="000000"/>
        </w:rPr>
        <w:t>xact cash</w:t>
      </w:r>
      <w:r>
        <w:rPr>
          <w:rFonts w:ascii="Arial" w:hAnsi="Arial" w:cs="Arial"/>
          <w:color w:val="000000"/>
        </w:rPr>
        <w:t>, e</w:t>
      </w:r>
      <w:r w:rsidR="00AE204C">
        <w:rPr>
          <w:rFonts w:ascii="Arial" w:hAnsi="Arial" w:cs="Arial"/>
          <w:color w:val="000000"/>
        </w:rPr>
        <w:t>-</w:t>
      </w:r>
      <w:r>
        <w:rPr>
          <w:rFonts w:ascii="Arial" w:hAnsi="Arial" w:cs="Arial"/>
          <w:color w:val="000000"/>
        </w:rPr>
        <w:t>transfers</w:t>
      </w:r>
      <w:r w:rsidR="00067221">
        <w:rPr>
          <w:rFonts w:ascii="Arial" w:hAnsi="Arial" w:cs="Arial"/>
          <w:color w:val="000000"/>
        </w:rPr>
        <w:t xml:space="preserve"> </w:t>
      </w:r>
      <w:r w:rsidR="00AE204C">
        <w:rPr>
          <w:rFonts w:ascii="Arial" w:hAnsi="Arial" w:cs="Arial"/>
          <w:color w:val="000000"/>
        </w:rPr>
        <w:t>(</w:t>
      </w:r>
      <w:hyperlink r:id="rId9" w:history="1">
        <w:r w:rsidR="00AE204C" w:rsidRPr="00005A81">
          <w:rPr>
            <w:rStyle w:val="Hyperlink"/>
            <w:rFonts w:ascii="Arial" w:hAnsi="Arial" w:cs="Arial"/>
          </w:rPr>
          <w:t>payments@halifaxrowing.ca</w:t>
        </w:r>
      </w:hyperlink>
      <w:r w:rsidR="00AE204C">
        <w:rPr>
          <w:rFonts w:ascii="Arial" w:hAnsi="Arial" w:cs="Arial"/>
          <w:color w:val="000000"/>
        </w:rPr>
        <w:t xml:space="preserve">) </w:t>
      </w:r>
      <w:r w:rsidR="00067221">
        <w:rPr>
          <w:rFonts w:ascii="Arial" w:hAnsi="Arial" w:cs="Arial"/>
          <w:color w:val="000000"/>
        </w:rPr>
        <w:t>or</w:t>
      </w:r>
      <w:r w:rsidR="004963CD">
        <w:rPr>
          <w:rFonts w:ascii="Arial" w:hAnsi="Arial" w:cs="Arial"/>
          <w:color w:val="000000"/>
        </w:rPr>
        <w:t xml:space="preserve"> cheques</w:t>
      </w:r>
      <w:r>
        <w:rPr>
          <w:rFonts w:ascii="Arial" w:hAnsi="Arial" w:cs="Arial"/>
          <w:color w:val="000000"/>
        </w:rPr>
        <w:t>,</w:t>
      </w:r>
      <w:r w:rsidR="004963CD">
        <w:rPr>
          <w:rFonts w:ascii="Arial" w:hAnsi="Arial" w:cs="Arial"/>
          <w:color w:val="000000"/>
        </w:rPr>
        <w:t xml:space="preserve"> made payable to ‘Halifax</w:t>
      </w:r>
      <w:r w:rsidR="005139AD">
        <w:rPr>
          <w:rFonts w:ascii="Arial" w:hAnsi="Arial" w:cs="Arial"/>
          <w:color w:val="000000"/>
        </w:rPr>
        <w:t xml:space="preserve"> Rowing Club”</w:t>
      </w:r>
      <w:r>
        <w:rPr>
          <w:rFonts w:ascii="Arial" w:hAnsi="Arial" w:cs="Arial"/>
          <w:color w:val="000000"/>
        </w:rPr>
        <w:t>,</w:t>
      </w:r>
      <w:r w:rsidR="005139AD">
        <w:rPr>
          <w:rFonts w:ascii="Arial" w:hAnsi="Arial" w:cs="Arial"/>
          <w:color w:val="000000"/>
        </w:rPr>
        <w:t xml:space="preserve"> will be accepted</w:t>
      </w:r>
      <w:r w:rsidR="004963CD">
        <w:rPr>
          <w:rFonts w:ascii="Arial" w:hAnsi="Arial" w:cs="Arial"/>
          <w:color w:val="000000"/>
        </w:rPr>
        <w:t>.</w:t>
      </w:r>
    </w:p>
    <w:p w14:paraId="1039297A" w14:textId="77777777" w:rsidR="00C43467" w:rsidRDefault="00C43467" w:rsidP="00334CBD">
      <w:pPr>
        <w:spacing w:after="0"/>
        <w:rPr>
          <w:rFonts w:ascii="Arial" w:hAnsi="Arial" w:cs="Arial"/>
          <w:b/>
          <w:color w:val="000000"/>
          <w:sz w:val="24"/>
          <w:szCs w:val="24"/>
          <w:u w:val="single"/>
        </w:rPr>
      </w:pPr>
    </w:p>
    <w:p w14:paraId="7BF8F267" w14:textId="77777777" w:rsidR="00A219B2" w:rsidRDefault="00A219B2" w:rsidP="00334CBD">
      <w:pPr>
        <w:spacing w:after="0"/>
        <w:rPr>
          <w:rFonts w:ascii="Arial" w:hAnsi="Arial" w:cs="Arial"/>
          <w:b/>
          <w:color w:val="000000"/>
          <w:sz w:val="24"/>
          <w:szCs w:val="24"/>
          <w:u w:val="single"/>
        </w:rPr>
      </w:pPr>
    </w:p>
    <w:p w14:paraId="18784564" w14:textId="76C84FF8" w:rsidR="00A219B2" w:rsidRDefault="00A219B2" w:rsidP="00A219B2">
      <w:pPr>
        <w:autoSpaceDE w:val="0"/>
        <w:autoSpaceDN w:val="0"/>
        <w:adjustRightInd w:val="0"/>
        <w:spacing w:after="0" w:line="240" w:lineRule="auto"/>
        <w:rPr>
          <w:rFonts w:ascii="Arial" w:hAnsi="Arial" w:cs="Arial"/>
          <w:b/>
          <w:bCs/>
          <w:color w:val="000000"/>
          <w:sz w:val="28"/>
          <w:szCs w:val="28"/>
          <w:u w:val="single"/>
        </w:rPr>
      </w:pPr>
      <w:r w:rsidRPr="005139AD">
        <w:rPr>
          <w:rFonts w:ascii="Arial" w:hAnsi="Arial" w:cs="Arial"/>
          <w:b/>
          <w:bCs/>
          <w:color w:val="000000"/>
          <w:sz w:val="28"/>
          <w:szCs w:val="28"/>
          <w:u w:val="single"/>
        </w:rPr>
        <w:t>EVENTS SUMMARY</w:t>
      </w:r>
    </w:p>
    <w:p w14:paraId="7DB0D9B2" w14:textId="049C8491" w:rsidR="00D00B0C" w:rsidRDefault="00D00B0C" w:rsidP="00A219B2">
      <w:pPr>
        <w:autoSpaceDE w:val="0"/>
        <w:autoSpaceDN w:val="0"/>
        <w:adjustRightInd w:val="0"/>
        <w:spacing w:after="0" w:line="240" w:lineRule="auto"/>
        <w:rPr>
          <w:rFonts w:ascii="Arial" w:hAnsi="Arial" w:cs="Arial"/>
          <w:b/>
          <w:bCs/>
          <w:color w:val="000000"/>
          <w:sz w:val="28"/>
          <w:szCs w:val="28"/>
          <w:u w:val="single"/>
        </w:rPr>
      </w:pPr>
    </w:p>
    <w:tbl>
      <w:tblPr>
        <w:tblW w:w="3580" w:type="dxa"/>
        <w:tblInd w:w="113" w:type="dxa"/>
        <w:tblLook w:val="04A0" w:firstRow="1" w:lastRow="0" w:firstColumn="1" w:lastColumn="0" w:noHBand="0" w:noVBand="1"/>
      </w:tblPr>
      <w:tblGrid>
        <w:gridCol w:w="2620"/>
        <w:gridCol w:w="960"/>
      </w:tblGrid>
      <w:tr w:rsidR="00D00B0C" w:rsidRPr="00D00B0C" w14:paraId="1CE0E4F9" w14:textId="77777777" w:rsidTr="00D00B0C">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81B5" w14:textId="77777777" w:rsidR="00D00B0C" w:rsidRPr="00D00B0C" w:rsidRDefault="00D00B0C" w:rsidP="00D00B0C">
            <w:pPr>
              <w:spacing w:after="0" w:line="240" w:lineRule="auto"/>
              <w:jc w:val="center"/>
              <w:rPr>
                <w:rFonts w:ascii="Calibri" w:eastAsia="Times New Roman" w:hAnsi="Calibri" w:cs="Calibri"/>
                <w:color w:val="000000"/>
                <w:lang w:val="en-US" w:eastAsia="en-US"/>
              </w:rPr>
            </w:pPr>
            <w:r w:rsidRPr="00D00B0C">
              <w:rPr>
                <w:rFonts w:ascii="Calibri" w:eastAsia="Times New Roman" w:hAnsi="Calibri" w:cs="Calibri"/>
                <w:color w:val="000000"/>
                <w:lang w:val="en-US" w:eastAsia="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4EF385" w14:textId="77777777" w:rsidR="00D00B0C" w:rsidRPr="00D00B0C" w:rsidRDefault="00D00B0C" w:rsidP="00D00B0C">
            <w:pPr>
              <w:spacing w:after="0" w:line="240" w:lineRule="auto"/>
              <w:jc w:val="center"/>
              <w:rPr>
                <w:rFonts w:ascii="Calibri" w:eastAsia="Times New Roman" w:hAnsi="Calibri" w:cs="Calibri"/>
                <w:color w:val="000000"/>
                <w:lang w:val="en-US" w:eastAsia="en-US"/>
              </w:rPr>
            </w:pPr>
            <w:r w:rsidRPr="00D00B0C">
              <w:rPr>
                <w:rFonts w:ascii="Calibri" w:eastAsia="Times New Roman" w:hAnsi="Calibri" w:cs="Calibri"/>
                <w:color w:val="000000"/>
                <w:lang w:val="en-US" w:eastAsia="en-US"/>
              </w:rPr>
              <w:t>1x</w:t>
            </w:r>
          </w:p>
        </w:tc>
      </w:tr>
      <w:tr w:rsidR="00D00B0C" w:rsidRPr="00D00B0C" w14:paraId="578D655F" w14:textId="77777777" w:rsidTr="00D00B0C">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ABCEC03" w14:textId="77777777" w:rsidR="00D00B0C" w:rsidRPr="00D00B0C" w:rsidRDefault="00D00B0C" w:rsidP="00D00B0C">
            <w:pPr>
              <w:spacing w:after="0" w:line="240" w:lineRule="auto"/>
              <w:jc w:val="center"/>
              <w:rPr>
                <w:rFonts w:ascii="Calibri" w:eastAsia="Times New Roman" w:hAnsi="Calibri" w:cs="Calibri"/>
                <w:color w:val="000000"/>
                <w:lang w:val="en-US" w:eastAsia="en-US"/>
              </w:rPr>
            </w:pPr>
            <w:r w:rsidRPr="00D00B0C">
              <w:rPr>
                <w:rFonts w:ascii="Calibri" w:eastAsia="Times New Roman" w:hAnsi="Calibri" w:cs="Calibri"/>
                <w:color w:val="000000"/>
                <w:lang w:val="en-US" w:eastAsia="en-US"/>
              </w:rPr>
              <w:t xml:space="preserve">OPEN, Men and Women </w:t>
            </w:r>
          </w:p>
        </w:tc>
        <w:tc>
          <w:tcPr>
            <w:tcW w:w="960" w:type="dxa"/>
            <w:tcBorders>
              <w:top w:val="nil"/>
              <w:left w:val="nil"/>
              <w:bottom w:val="single" w:sz="4" w:space="0" w:color="auto"/>
              <w:right w:val="single" w:sz="4" w:space="0" w:color="auto"/>
            </w:tcBorders>
            <w:shd w:val="clear" w:color="auto" w:fill="auto"/>
            <w:noWrap/>
            <w:vAlign w:val="bottom"/>
            <w:hideMark/>
          </w:tcPr>
          <w:p w14:paraId="3CB71AD6" w14:textId="77777777" w:rsidR="00D00B0C" w:rsidRPr="00D00B0C" w:rsidRDefault="00D00B0C" w:rsidP="00D00B0C">
            <w:pPr>
              <w:spacing w:after="0" w:line="240" w:lineRule="auto"/>
              <w:jc w:val="center"/>
              <w:rPr>
                <w:rFonts w:ascii="Calibri" w:eastAsia="Times New Roman" w:hAnsi="Calibri" w:cs="Calibri"/>
                <w:color w:val="000000"/>
                <w:lang w:val="en-US" w:eastAsia="en-US"/>
              </w:rPr>
            </w:pPr>
            <w:r w:rsidRPr="00D00B0C">
              <w:rPr>
                <w:rFonts w:ascii="Calibri" w:eastAsia="Times New Roman" w:hAnsi="Calibri" w:cs="Calibri"/>
                <w:color w:val="000000"/>
                <w:lang w:val="en-US" w:eastAsia="en-US"/>
              </w:rPr>
              <w:t>X</w:t>
            </w:r>
          </w:p>
        </w:tc>
      </w:tr>
    </w:tbl>
    <w:p w14:paraId="03966EBE" w14:textId="77777777" w:rsidR="00D00B0C" w:rsidRDefault="00D00B0C" w:rsidP="00A219B2">
      <w:pPr>
        <w:autoSpaceDE w:val="0"/>
        <w:autoSpaceDN w:val="0"/>
        <w:adjustRightInd w:val="0"/>
        <w:spacing w:after="0" w:line="240" w:lineRule="auto"/>
        <w:rPr>
          <w:rFonts w:ascii="Arial" w:hAnsi="Arial" w:cs="Arial"/>
          <w:b/>
          <w:bCs/>
          <w:color w:val="000000"/>
          <w:sz w:val="28"/>
          <w:szCs w:val="28"/>
          <w:u w:val="single"/>
        </w:rPr>
      </w:pPr>
    </w:p>
    <w:p w14:paraId="0C2BC04C" w14:textId="057CECBE" w:rsidR="00153E5B" w:rsidRDefault="00153E5B" w:rsidP="00A219B2">
      <w:pPr>
        <w:autoSpaceDE w:val="0"/>
        <w:autoSpaceDN w:val="0"/>
        <w:adjustRightInd w:val="0"/>
        <w:spacing w:after="0" w:line="240" w:lineRule="auto"/>
        <w:rPr>
          <w:rFonts w:ascii="Arial" w:hAnsi="Arial" w:cs="Arial"/>
          <w:b/>
          <w:bCs/>
          <w:color w:val="000000"/>
          <w:sz w:val="28"/>
          <w:szCs w:val="28"/>
          <w:u w:val="single"/>
        </w:rPr>
      </w:pPr>
    </w:p>
    <w:p w14:paraId="2492F34A" w14:textId="77777777" w:rsidR="00153E5B" w:rsidRPr="005139AD" w:rsidRDefault="00153E5B" w:rsidP="00A219B2">
      <w:pPr>
        <w:autoSpaceDE w:val="0"/>
        <w:autoSpaceDN w:val="0"/>
        <w:adjustRightInd w:val="0"/>
        <w:spacing w:after="0" w:line="240" w:lineRule="auto"/>
        <w:rPr>
          <w:rFonts w:ascii="Arial" w:hAnsi="Arial" w:cs="Arial"/>
          <w:b/>
          <w:bCs/>
          <w:color w:val="000000"/>
          <w:sz w:val="28"/>
          <w:szCs w:val="28"/>
          <w:u w:val="single"/>
        </w:rPr>
      </w:pPr>
    </w:p>
    <w:p w14:paraId="590ADD6D" w14:textId="77777777" w:rsidR="00A219B2" w:rsidRDefault="00A219B2" w:rsidP="00A219B2">
      <w:pPr>
        <w:autoSpaceDE w:val="0"/>
        <w:autoSpaceDN w:val="0"/>
        <w:adjustRightInd w:val="0"/>
        <w:spacing w:after="0" w:line="240" w:lineRule="auto"/>
        <w:rPr>
          <w:rFonts w:ascii="Arial" w:hAnsi="Arial" w:cs="Arial"/>
          <w:bCs/>
          <w:color w:val="000000"/>
          <w:sz w:val="24"/>
          <w:szCs w:val="24"/>
        </w:rPr>
      </w:pPr>
    </w:p>
    <w:p w14:paraId="4CA97A2B" w14:textId="77777777" w:rsidR="00334CBD" w:rsidRDefault="00334CBD" w:rsidP="00334CBD">
      <w:pPr>
        <w:spacing w:after="0"/>
        <w:rPr>
          <w:rFonts w:ascii="Arial" w:hAnsi="Arial" w:cs="Arial"/>
          <w:b/>
          <w:color w:val="000000"/>
          <w:sz w:val="24"/>
          <w:szCs w:val="24"/>
          <w:u w:val="single"/>
        </w:rPr>
      </w:pPr>
    </w:p>
    <w:p w14:paraId="1CC0A422" w14:textId="77777777" w:rsidR="00A219B2" w:rsidRPr="005139AD" w:rsidRDefault="00A219B2" w:rsidP="00334CBD">
      <w:pPr>
        <w:spacing w:after="0"/>
        <w:rPr>
          <w:rFonts w:ascii="Arial" w:hAnsi="Arial" w:cs="Arial"/>
          <w:b/>
          <w:color w:val="000000"/>
          <w:sz w:val="28"/>
          <w:szCs w:val="28"/>
          <w:u w:val="single"/>
        </w:rPr>
      </w:pPr>
      <w:r w:rsidRPr="005139AD">
        <w:rPr>
          <w:rFonts w:ascii="Arial" w:hAnsi="Arial" w:cs="Arial"/>
          <w:b/>
          <w:color w:val="000000"/>
          <w:sz w:val="28"/>
          <w:szCs w:val="28"/>
          <w:u w:val="single"/>
        </w:rPr>
        <w:lastRenderedPageBreak/>
        <w:t>FLIGHT SCHEDULE</w:t>
      </w:r>
    </w:p>
    <w:p w14:paraId="25655E08" w14:textId="77777777" w:rsidR="00A219B2" w:rsidRDefault="00A219B2" w:rsidP="00334CBD">
      <w:pPr>
        <w:spacing w:after="0"/>
        <w:rPr>
          <w:rFonts w:ascii="Arial" w:hAnsi="Arial" w:cs="Arial"/>
          <w:color w:val="000000"/>
        </w:rPr>
      </w:pPr>
    </w:p>
    <w:tbl>
      <w:tblPr>
        <w:tblW w:w="2065" w:type="dxa"/>
        <w:tblInd w:w="113" w:type="dxa"/>
        <w:tblLook w:val="04A0" w:firstRow="1" w:lastRow="0" w:firstColumn="1" w:lastColumn="0" w:noHBand="0" w:noVBand="1"/>
      </w:tblPr>
      <w:tblGrid>
        <w:gridCol w:w="2065"/>
      </w:tblGrid>
      <w:tr w:rsidR="00D00B0C" w:rsidRPr="0051477B" w14:paraId="1B171685" w14:textId="77777777" w:rsidTr="00D00B0C">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51CCB" w14:textId="0237A992" w:rsidR="00D00B0C" w:rsidRPr="0051477B" w:rsidRDefault="00D00B0C" w:rsidP="0051477B">
            <w:pPr>
              <w:spacing w:after="0" w:line="240" w:lineRule="auto"/>
              <w:jc w:val="center"/>
              <w:rPr>
                <w:rFonts w:ascii="Calibri" w:eastAsia="Times New Roman" w:hAnsi="Calibri" w:cs="Times New Roman"/>
                <w:color w:val="000000"/>
              </w:rPr>
            </w:pPr>
            <w:r w:rsidRPr="0051477B">
              <w:rPr>
                <w:rFonts w:ascii="Calibri" w:eastAsia="Times New Roman" w:hAnsi="Calibri" w:cs="Times New Roman"/>
                <w:color w:val="000000"/>
              </w:rPr>
              <w:t>Cogswell</w:t>
            </w:r>
            <w:r>
              <w:rPr>
                <w:rFonts w:ascii="Calibri" w:eastAsia="Times New Roman" w:hAnsi="Calibri" w:cs="Times New Roman"/>
                <w:color w:val="000000"/>
              </w:rPr>
              <w:t xml:space="preserve"> &amp; Pelham</w:t>
            </w:r>
          </w:p>
        </w:tc>
      </w:tr>
      <w:tr w:rsidR="00D00B0C" w:rsidRPr="0051477B" w14:paraId="323D7CA5" w14:textId="77777777" w:rsidTr="00D00B0C">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C7A03D" w14:textId="172122D7" w:rsidR="00D00B0C" w:rsidRPr="0051477B" w:rsidRDefault="00D00B0C" w:rsidP="0051477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8:00</w:t>
            </w:r>
            <w:r w:rsidR="0078292F">
              <w:rPr>
                <w:rFonts w:ascii="Calibri" w:eastAsia="Times New Roman" w:hAnsi="Calibri" w:cs="Times New Roman"/>
                <w:color w:val="000000"/>
              </w:rPr>
              <w:t xml:space="preserve"> </w:t>
            </w:r>
            <w:r w:rsidR="00E43332">
              <w:rPr>
                <w:rFonts w:ascii="Calibri" w:eastAsia="Times New Roman" w:hAnsi="Calibri" w:cs="Times New Roman"/>
                <w:color w:val="000000"/>
              </w:rPr>
              <w:t>AM</w:t>
            </w:r>
          </w:p>
        </w:tc>
      </w:tr>
    </w:tbl>
    <w:p w14:paraId="1740378F" w14:textId="77777777" w:rsidR="00A219B2" w:rsidRPr="00A219B2" w:rsidRDefault="00A219B2" w:rsidP="00334CBD">
      <w:pPr>
        <w:spacing w:after="0"/>
        <w:rPr>
          <w:rFonts w:ascii="Arial" w:hAnsi="Arial" w:cs="Arial"/>
          <w:color w:val="000000"/>
        </w:rPr>
      </w:pPr>
    </w:p>
    <w:p w14:paraId="15A030E2" w14:textId="77777777" w:rsidR="001D6C0F" w:rsidRDefault="001D6C0F" w:rsidP="00334CBD">
      <w:pPr>
        <w:spacing w:after="0"/>
        <w:rPr>
          <w:rFonts w:ascii="Arial" w:hAnsi="Arial" w:cs="Arial"/>
          <w:b/>
          <w:color w:val="000000"/>
          <w:sz w:val="28"/>
          <w:szCs w:val="28"/>
          <w:u w:val="single"/>
        </w:rPr>
      </w:pPr>
    </w:p>
    <w:p w14:paraId="3D800FF7" w14:textId="77777777" w:rsidR="001D6C0F" w:rsidRDefault="001D6C0F" w:rsidP="00334CBD">
      <w:pPr>
        <w:spacing w:after="0"/>
        <w:rPr>
          <w:rFonts w:ascii="Arial" w:hAnsi="Arial" w:cs="Arial"/>
          <w:b/>
          <w:color w:val="000000"/>
          <w:sz w:val="28"/>
          <w:szCs w:val="28"/>
          <w:u w:val="single"/>
        </w:rPr>
      </w:pPr>
    </w:p>
    <w:p w14:paraId="74F1439B" w14:textId="77777777" w:rsidR="001A7CDE" w:rsidRPr="005139AD" w:rsidRDefault="001A7CDE" w:rsidP="00334CBD">
      <w:pPr>
        <w:spacing w:after="0"/>
        <w:rPr>
          <w:rFonts w:ascii="Arial" w:hAnsi="Arial" w:cs="Arial"/>
          <w:b/>
          <w:color w:val="000000"/>
          <w:sz w:val="28"/>
          <w:szCs w:val="28"/>
          <w:u w:val="single"/>
        </w:rPr>
      </w:pPr>
      <w:r w:rsidRPr="005139AD">
        <w:rPr>
          <w:rFonts w:ascii="Arial" w:hAnsi="Arial" w:cs="Arial"/>
          <w:b/>
          <w:color w:val="000000"/>
          <w:sz w:val="28"/>
          <w:szCs w:val="28"/>
          <w:u w:val="single"/>
        </w:rPr>
        <w:t>CATEGORY RESTRICTIONS</w:t>
      </w:r>
    </w:p>
    <w:p w14:paraId="66BB7915" w14:textId="77777777" w:rsidR="004963CD" w:rsidRDefault="004963CD" w:rsidP="00334CBD">
      <w:pPr>
        <w:autoSpaceDE w:val="0"/>
        <w:autoSpaceDN w:val="0"/>
        <w:adjustRightInd w:val="0"/>
        <w:spacing w:after="0" w:line="240" w:lineRule="auto"/>
        <w:rPr>
          <w:rFonts w:ascii="Arial" w:hAnsi="Arial" w:cs="Arial"/>
          <w:color w:val="000000"/>
        </w:rPr>
      </w:pPr>
    </w:p>
    <w:p w14:paraId="2F96B2F3" w14:textId="0F68B918" w:rsidR="001A7CDE" w:rsidRPr="00B47DE0" w:rsidRDefault="001A6DAF" w:rsidP="001A7CDE">
      <w:pPr>
        <w:autoSpaceDE w:val="0"/>
        <w:autoSpaceDN w:val="0"/>
        <w:adjustRightInd w:val="0"/>
        <w:spacing w:after="0" w:line="240" w:lineRule="auto"/>
        <w:rPr>
          <w:rFonts w:ascii="Arial" w:hAnsi="Arial" w:cs="Arial"/>
          <w:color w:val="000000"/>
        </w:rPr>
      </w:pPr>
      <w:r>
        <w:rPr>
          <w:rFonts w:ascii="Arial" w:hAnsi="Arial" w:cs="Arial"/>
          <w:color w:val="000000"/>
        </w:rPr>
        <w:t>1.</w:t>
      </w:r>
      <w:r w:rsidR="00E24E9B">
        <w:rPr>
          <w:rFonts w:ascii="Arial" w:hAnsi="Arial" w:cs="Arial"/>
          <w:color w:val="000000"/>
        </w:rPr>
        <w:t xml:space="preserve"> Open (O</w:t>
      </w:r>
      <w:r w:rsidR="001A7CDE" w:rsidRPr="00B47DE0">
        <w:rPr>
          <w:rFonts w:ascii="Arial" w:hAnsi="Arial" w:cs="Arial"/>
          <w:color w:val="000000"/>
        </w:rPr>
        <w:t xml:space="preserve">): Open to any age </w:t>
      </w:r>
      <w:r>
        <w:rPr>
          <w:rFonts w:ascii="Arial" w:hAnsi="Arial" w:cs="Arial"/>
          <w:color w:val="000000"/>
        </w:rPr>
        <w:t>and gender</w:t>
      </w:r>
      <w:r w:rsidR="001A7CDE" w:rsidRPr="00B47DE0">
        <w:rPr>
          <w:rFonts w:ascii="Arial" w:hAnsi="Arial" w:cs="Arial"/>
          <w:color w:val="000000"/>
        </w:rPr>
        <w:t>.</w:t>
      </w:r>
    </w:p>
    <w:p w14:paraId="4AD91560" w14:textId="77777777" w:rsidR="00067A42" w:rsidRDefault="00067A42" w:rsidP="001A7CDE">
      <w:pPr>
        <w:autoSpaceDE w:val="0"/>
        <w:autoSpaceDN w:val="0"/>
        <w:adjustRightInd w:val="0"/>
        <w:spacing w:after="0" w:line="240" w:lineRule="auto"/>
        <w:rPr>
          <w:rFonts w:ascii="Arial" w:hAnsi="Arial" w:cs="Arial"/>
          <w:b/>
          <w:color w:val="000000"/>
          <w:u w:val="single"/>
        </w:rPr>
      </w:pPr>
    </w:p>
    <w:p w14:paraId="0515DAA5" w14:textId="77777777" w:rsidR="00067A42" w:rsidRDefault="00067A42" w:rsidP="001A7CDE">
      <w:pPr>
        <w:autoSpaceDE w:val="0"/>
        <w:autoSpaceDN w:val="0"/>
        <w:adjustRightInd w:val="0"/>
        <w:spacing w:after="0" w:line="240" w:lineRule="auto"/>
        <w:rPr>
          <w:rFonts w:ascii="Arial" w:hAnsi="Arial" w:cs="Arial"/>
          <w:b/>
          <w:color w:val="000000"/>
          <w:u w:val="single"/>
        </w:rPr>
      </w:pPr>
    </w:p>
    <w:p w14:paraId="3271AC75" w14:textId="77777777" w:rsidR="005139AD" w:rsidRPr="005139AD" w:rsidRDefault="005139AD" w:rsidP="005139AD">
      <w:pPr>
        <w:autoSpaceDE w:val="0"/>
        <w:autoSpaceDN w:val="0"/>
        <w:adjustRightInd w:val="0"/>
        <w:spacing w:after="0" w:line="240" w:lineRule="auto"/>
        <w:rPr>
          <w:rFonts w:ascii="Arial" w:hAnsi="Arial" w:cs="Arial"/>
          <w:b/>
          <w:bCs/>
          <w:color w:val="000000"/>
          <w:sz w:val="28"/>
          <w:szCs w:val="28"/>
          <w:u w:val="single"/>
        </w:rPr>
      </w:pPr>
      <w:r w:rsidRPr="005139AD">
        <w:rPr>
          <w:rFonts w:ascii="Arial" w:hAnsi="Arial" w:cs="Arial"/>
          <w:b/>
          <w:bCs/>
          <w:color w:val="000000"/>
          <w:sz w:val="28"/>
          <w:szCs w:val="28"/>
          <w:u w:val="single"/>
        </w:rPr>
        <w:t>RULES OF RACING</w:t>
      </w:r>
    </w:p>
    <w:p w14:paraId="4DF1C70A" w14:textId="77777777" w:rsidR="005139AD" w:rsidRDefault="005139AD" w:rsidP="005139AD">
      <w:pPr>
        <w:autoSpaceDE w:val="0"/>
        <w:autoSpaceDN w:val="0"/>
        <w:adjustRightInd w:val="0"/>
        <w:spacing w:after="0" w:line="240" w:lineRule="auto"/>
        <w:rPr>
          <w:rFonts w:ascii="Arial" w:hAnsi="Arial" w:cs="Arial"/>
          <w:color w:val="000000"/>
          <w:sz w:val="24"/>
          <w:szCs w:val="24"/>
        </w:rPr>
      </w:pPr>
    </w:p>
    <w:p w14:paraId="4F6DAFDC" w14:textId="77777777" w:rsidR="005139AD" w:rsidRDefault="005139AD" w:rsidP="005139AD">
      <w:pPr>
        <w:autoSpaceDE w:val="0"/>
        <w:autoSpaceDN w:val="0"/>
        <w:adjustRightInd w:val="0"/>
        <w:spacing w:after="0" w:line="240" w:lineRule="auto"/>
        <w:rPr>
          <w:rFonts w:ascii="Arial" w:hAnsi="Arial" w:cs="Arial"/>
          <w:color w:val="000000"/>
        </w:rPr>
      </w:pPr>
      <w:r w:rsidRPr="00165EB7">
        <w:rPr>
          <w:rFonts w:ascii="Arial" w:hAnsi="Arial" w:cs="Arial"/>
          <w:color w:val="000000"/>
        </w:rPr>
        <w:t xml:space="preserve">The Northwest Arm is a narrow waterway with many obstacles, including moored and mobile boats. The Organizing Committee, officials, and regatta participants have no way of restricting traffic along the Arm, so please be aware there may be wake and other obstacles associated with the movements of sailboats and motorboats. Please be aware of the traffic flow pattern, warm-up areas, and other vessels present along the Northwest Arm. This will ensure a safe and successful racing experience. </w:t>
      </w:r>
    </w:p>
    <w:p w14:paraId="3E0073F9" w14:textId="77777777" w:rsidR="005139AD" w:rsidRDefault="005139AD" w:rsidP="005139AD">
      <w:pPr>
        <w:autoSpaceDE w:val="0"/>
        <w:autoSpaceDN w:val="0"/>
        <w:adjustRightInd w:val="0"/>
        <w:spacing w:after="0" w:line="240" w:lineRule="auto"/>
        <w:rPr>
          <w:rFonts w:ascii="Arial" w:hAnsi="Arial" w:cs="Arial"/>
          <w:color w:val="000000"/>
        </w:rPr>
      </w:pPr>
    </w:p>
    <w:p w14:paraId="326DE442" w14:textId="77777777" w:rsidR="005139AD" w:rsidRDefault="005139AD" w:rsidP="005139AD">
      <w:pPr>
        <w:autoSpaceDE w:val="0"/>
        <w:autoSpaceDN w:val="0"/>
        <w:adjustRightInd w:val="0"/>
        <w:spacing w:after="0" w:line="240" w:lineRule="auto"/>
        <w:rPr>
          <w:rFonts w:ascii="Arial" w:hAnsi="Arial" w:cs="Arial"/>
          <w:color w:val="000000"/>
        </w:rPr>
      </w:pPr>
      <w:r w:rsidRPr="00396AFC">
        <w:rPr>
          <w:rFonts w:ascii="Arial" w:hAnsi="Arial" w:cs="Arial"/>
        </w:rPr>
        <w:t>The Rowing Canada (RCA) Rules of Racing will apply for the duration of the Regatta.</w:t>
      </w:r>
    </w:p>
    <w:p w14:paraId="3CDA98C9" w14:textId="77777777" w:rsidR="005139AD" w:rsidRDefault="005139AD" w:rsidP="005139AD">
      <w:pPr>
        <w:autoSpaceDE w:val="0"/>
        <w:autoSpaceDN w:val="0"/>
        <w:adjustRightInd w:val="0"/>
        <w:spacing w:after="0" w:line="240" w:lineRule="auto"/>
        <w:rPr>
          <w:rFonts w:ascii="Arial" w:hAnsi="Arial" w:cs="Arial"/>
          <w:color w:val="000000"/>
        </w:rPr>
      </w:pPr>
    </w:p>
    <w:p w14:paraId="29242492" w14:textId="77777777" w:rsidR="005139AD" w:rsidRPr="00396AFC" w:rsidRDefault="005139AD" w:rsidP="005139AD">
      <w:pPr>
        <w:autoSpaceDE w:val="0"/>
        <w:autoSpaceDN w:val="0"/>
        <w:adjustRightInd w:val="0"/>
        <w:spacing w:after="0" w:line="240" w:lineRule="auto"/>
        <w:rPr>
          <w:rFonts w:ascii="Arial" w:hAnsi="Arial" w:cs="Arial"/>
          <w:b/>
          <w:color w:val="000000"/>
        </w:rPr>
      </w:pPr>
      <w:r w:rsidRPr="00396AFC">
        <w:rPr>
          <w:rFonts w:ascii="Arial" w:hAnsi="Arial" w:cs="Arial"/>
          <w:b/>
          <w:color w:val="000000"/>
        </w:rPr>
        <w:t>1. Starts</w:t>
      </w:r>
    </w:p>
    <w:p w14:paraId="6A9BCECD" w14:textId="363DC54B" w:rsidR="005139AD" w:rsidRDefault="005139AD" w:rsidP="005139AD">
      <w:pPr>
        <w:autoSpaceDE w:val="0"/>
        <w:autoSpaceDN w:val="0"/>
        <w:adjustRightInd w:val="0"/>
        <w:spacing w:after="0" w:line="240" w:lineRule="auto"/>
        <w:rPr>
          <w:rFonts w:ascii="Arial" w:hAnsi="Arial" w:cs="Arial"/>
          <w:color w:val="000000"/>
        </w:rPr>
      </w:pPr>
      <w:r w:rsidRPr="006029CB">
        <w:rPr>
          <w:rFonts w:ascii="Arial" w:hAnsi="Arial" w:cs="Arial"/>
        </w:rPr>
        <w:t xml:space="preserve">The start of all </w:t>
      </w:r>
      <w:r w:rsidR="0059571A">
        <w:rPr>
          <w:rFonts w:ascii="Arial" w:hAnsi="Arial" w:cs="Arial"/>
        </w:rPr>
        <w:t xml:space="preserve">races will be a running Head Race format. </w:t>
      </w:r>
    </w:p>
    <w:p w14:paraId="76597F89" w14:textId="77777777" w:rsidR="005139AD" w:rsidRDefault="005139AD" w:rsidP="005139AD">
      <w:pPr>
        <w:autoSpaceDE w:val="0"/>
        <w:autoSpaceDN w:val="0"/>
        <w:adjustRightInd w:val="0"/>
        <w:spacing w:after="0" w:line="240" w:lineRule="auto"/>
        <w:rPr>
          <w:rFonts w:ascii="Arial" w:hAnsi="Arial" w:cs="Arial"/>
          <w:color w:val="000000"/>
        </w:rPr>
      </w:pPr>
    </w:p>
    <w:p w14:paraId="627EAEA4" w14:textId="77777777" w:rsidR="005139AD" w:rsidRPr="00AC0572" w:rsidRDefault="005139AD" w:rsidP="005139AD">
      <w:pPr>
        <w:autoSpaceDE w:val="0"/>
        <w:autoSpaceDN w:val="0"/>
        <w:adjustRightInd w:val="0"/>
        <w:spacing w:after="0" w:line="240" w:lineRule="auto"/>
        <w:rPr>
          <w:rFonts w:ascii="Arial" w:hAnsi="Arial" w:cs="Arial"/>
          <w:b/>
        </w:rPr>
      </w:pPr>
      <w:r w:rsidRPr="00AC0572">
        <w:rPr>
          <w:rFonts w:ascii="Arial" w:hAnsi="Arial" w:cs="Arial"/>
          <w:b/>
        </w:rPr>
        <w:t>2. Passing</w:t>
      </w:r>
    </w:p>
    <w:p w14:paraId="30FEBDCB" w14:textId="77777777" w:rsidR="005139AD" w:rsidRDefault="005139AD" w:rsidP="005139AD">
      <w:pPr>
        <w:autoSpaceDE w:val="0"/>
        <w:autoSpaceDN w:val="0"/>
        <w:adjustRightInd w:val="0"/>
        <w:spacing w:after="0" w:line="240" w:lineRule="auto"/>
        <w:rPr>
          <w:rFonts w:ascii="Arial" w:hAnsi="Arial" w:cs="Arial"/>
        </w:rPr>
      </w:pPr>
      <w:r w:rsidRPr="00165EB7">
        <w:rPr>
          <w:rFonts w:ascii="Arial" w:hAnsi="Arial" w:cs="Arial"/>
        </w:rPr>
        <w:t>In the event that a boat overtakes another boat, the Passer has the right of way to pass</w:t>
      </w:r>
      <w:r>
        <w:rPr>
          <w:rFonts w:ascii="Arial" w:hAnsi="Arial" w:cs="Arial"/>
        </w:rPr>
        <w:t xml:space="preserve"> on the side of its choice,</w:t>
      </w:r>
      <w:r w:rsidRPr="00165EB7">
        <w:rPr>
          <w:rFonts w:ascii="Arial" w:hAnsi="Arial" w:cs="Arial"/>
        </w:rPr>
        <w:t xml:space="preserve"> </w:t>
      </w:r>
      <w:r w:rsidRPr="00AC0572">
        <w:rPr>
          <w:rFonts w:ascii="Arial" w:hAnsi="Arial" w:cs="Arial"/>
          <w:b/>
        </w:rPr>
        <w:t>IF</w:t>
      </w:r>
      <w:r w:rsidRPr="00165EB7">
        <w:rPr>
          <w:rFonts w:ascii="Arial" w:hAnsi="Arial" w:cs="Arial"/>
        </w:rPr>
        <w:t xml:space="preserve"> a safe pass can be accomplished. </w:t>
      </w:r>
    </w:p>
    <w:p w14:paraId="37C3E405" w14:textId="564E3D14" w:rsidR="005139AD" w:rsidRDefault="005139AD" w:rsidP="005139AD">
      <w:pPr>
        <w:autoSpaceDE w:val="0"/>
        <w:autoSpaceDN w:val="0"/>
        <w:adjustRightInd w:val="0"/>
        <w:spacing w:after="0" w:line="240" w:lineRule="auto"/>
        <w:rPr>
          <w:rFonts w:ascii="Arial" w:hAnsi="Arial" w:cs="Arial"/>
          <w:color w:val="000000"/>
        </w:rPr>
      </w:pPr>
      <w:r w:rsidRPr="00165EB7">
        <w:rPr>
          <w:rFonts w:ascii="Arial" w:hAnsi="Arial" w:cs="Arial"/>
          <w:b/>
          <w:bCs/>
        </w:rPr>
        <w:t xml:space="preserve">Please note: </w:t>
      </w:r>
      <w:r w:rsidRPr="00165EB7">
        <w:rPr>
          <w:rFonts w:ascii="Arial" w:hAnsi="Arial" w:cs="Arial"/>
        </w:rPr>
        <w:t xml:space="preserve">If a pass is attempted and there is not adequate room and time to perform the pass, the Passer is at risk of incurring interference penalties subject to the </w:t>
      </w:r>
      <w:r w:rsidR="0059571A">
        <w:rPr>
          <w:rFonts w:ascii="Arial" w:hAnsi="Arial" w:cs="Arial"/>
        </w:rPr>
        <w:t>Umpire</w:t>
      </w:r>
      <w:r w:rsidRPr="00165EB7">
        <w:rPr>
          <w:rFonts w:ascii="Arial" w:hAnsi="Arial" w:cs="Arial"/>
        </w:rPr>
        <w:t>’</w:t>
      </w:r>
      <w:r w:rsidR="0059571A">
        <w:rPr>
          <w:rFonts w:ascii="Arial" w:hAnsi="Arial" w:cs="Arial"/>
        </w:rPr>
        <w:t>s</w:t>
      </w:r>
      <w:r w:rsidRPr="00165EB7">
        <w:rPr>
          <w:rFonts w:ascii="Arial" w:hAnsi="Arial" w:cs="Arial"/>
        </w:rPr>
        <w:t xml:space="preserve"> decision. The</w:t>
      </w:r>
      <w:r>
        <w:rPr>
          <w:rFonts w:ascii="Arial" w:hAnsi="Arial" w:cs="Arial"/>
        </w:rPr>
        <w:t xml:space="preserve"> boat being overtaken</w:t>
      </w:r>
      <w:r w:rsidRPr="00165EB7">
        <w:rPr>
          <w:rFonts w:ascii="Arial" w:hAnsi="Arial" w:cs="Arial"/>
        </w:rPr>
        <w:t xml:space="preserve"> must yield and give suitable room to the Passer</w:t>
      </w:r>
      <w:r>
        <w:rPr>
          <w:rFonts w:ascii="Arial" w:hAnsi="Arial" w:cs="Arial"/>
        </w:rPr>
        <w:t>,</w:t>
      </w:r>
      <w:r w:rsidRPr="00165EB7">
        <w:rPr>
          <w:rFonts w:ascii="Arial" w:hAnsi="Arial" w:cs="Arial"/>
        </w:rPr>
        <w:t xml:space="preserve"> if a safe pass can be accomplished. </w:t>
      </w:r>
      <w:r w:rsidRPr="00165EB7">
        <w:rPr>
          <w:rFonts w:ascii="Arial" w:hAnsi="Arial" w:cs="Arial"/>
          <w:b/>
          <w:bCs/>
        </w:rPr>
        <w:t xml:space="preserve">All scullers: </w:t>
      </w:r>
      <w:r w:rsidRPr="00165EB7">
        <w:rPr>
          <w:rFonts w:ascii="Arial" w:hAnsi="Arial" w:cs="Arial"/>
        </w:rPr>
        <w:t>be alert to possible upcoming passing attempts and promptly yield when there is adequate room and time.</w:t>
      </w:r>
    </w:p>
    <w:p w14:paraId="710F7465" w14:textId="77777777" w:rsidR="005139AD" w:rsidRDefault="005139AD" w:rsidP="005139AD">
      <w:pPr>
        <w:autoSpaceDE w:val="0"/>
        <w:autoSpaceDN w:val="0"/>
        <w:adjustRightInd w:val="0"/>
        <w:spacing w:after="0" w:line="240" w:lineRule="auto"/>
        <w:rPr>
          <w:rFonts w:ascii="Arial" w:hAnsi="Arial" w:cs="Arial"/>
          <w:color w:val="000000"/>
        </w:rPr>
      </w:pPr>
    </w:p>
    <w:p w14:paraId="78F14C10" w14:textId="77777777" w:rsidR="005139AD" w:rsidRPr="00DB4D42" w:rsidRDefault="0059571A" w:rsidP="005139AD">
      <w:pPr>
        <w:autoSpaceDE w:val="0"/>
        <w:autoSpaceDN w:val="0"/>
        <w:adjustRightInd w:val="0"/>
        <w:spacing w:after="0" w:line="240" w:lineRule="auto"/>
        <w:rPr>
          <w:rFonts w:ascii="Arial" w:hAnsi="Arial" w:cs="Arial"/>
          <w:b/>
        </w:rPr>
      </w:pPr>
      <w:r>
        <w:rPr>
          <w:rFonts w:ascii="Arial" w:hAnsi="Arial" w:cs="Arial"/>
          <w:b/>
        </w:rPr>
        <w:t>5</w:t>
      </w:r>
      <w:r w:rsidR="005139AD" w:rsidRPr="00DB4D42">
        <w:rPr>
          <w:rFonts w:ascii="Arial" w:hAnsi="Arial" w:cs="Arial"/>
          <w:b/>
        </w:rPr>
        <w:t>. Penalties</w:t>
      </w:r>
    </w:p>
    <w:p w14:paraId="5BFFE7F0" w14:textId="77777777" w:rsidR="005139AD" w:rsidRPr="00DB4D42" w:rsidRDefault="001D6C0F" w:rsidP="005139AD">
      <w:pPr>
        <w:autoSpaceDE w:val="0"/>
        <w:autoSpaceDN w:val="0"/>
        <w:adjustRightInd w:val="0"/>
        <w:spacing w:after="0" w:line="240" w:lineRule="auto"/>
        <w:rPr>
          <w:rFonts w:ascii="Arial" w:hAnsi="Arial" w:cs="Arial"/>
        </w:rPr>
      </w:pPr>
      <w:r>
        <w:rPr>
          <w:rFonts w:ascii="Arial" w:hAnsi="Arial" w:cs="Arial"/>
        </w:rPr>
        <w:t>Penalties are as such: 30</w:t>
      </w:r>
      <w:r w:rsidR="005139AD" w:rsidRPr="00165EB7">
        <w:rPr>
          <w:rFonts w:ascii="Arial" w:hAnsi="Arial" w:cs="Arial"/>
        </w:rPr>
        <w:t xml:space="preserve"> seconds for a passing violation.</w:t>
      </w:r>
    </w:p>
    <w:p w14:paraId="0371D236" w14:textId="77777777" w:rsidR="005139AD" w:rsidRPr="00396AFC" w:rsidRDefault="005139AD" w:rsidP="005139AD">
      <w:pPr>
        <w:autoSpaceDE w:val="0"/>
        <w:autoSpaceDN w:val="0"/>
        <w:adjustRightInd w:val="0"/>
        <w:spacing w:after="0" w:line="240" w:lineRule="auto"/>
        <w:rPr>
          <w:rFonts w:ascii="Arial" w:hAnsi="Arial" w:cs="Arial"/>
          <w:color w:val="000000"/>
        </w:rPr>
      </w:pPr>
    </w:p>
    <w:p w14:paraId="409A03EF" w14:textId="77777777" w:rsidR="005139AD" w:rsidRPr="00165EB7" w:rsidRDefault="005139AD" w:rsidP="005139AD">
      <w:pPr>
        <w:autoSpaceDE w:val="0"/>
        <w:autoSpaceDN w:val="0"/>
        <w:adjustRightInd w:val="0"/>
        <w:spacing w:after="0" w:line="240" w:lineRule="auto"/>
        <w:rPr>
          <w:rFonts w:ascii="Arial" w:hAnsi="Arial" w:cs="Arial"/>
        </w:rPr>
      </w:pPr>
    </w:p>
    <w:p w14:paraId="6F95C901" w14:textId="77777777" w:rsidR="005139AD" w:rsidRDefault="005139AD" w:rsidP="005139AD">
      <w:pPr>
        <w:autoSpaceDE w:val="0"/>
        <w:autoSpaceDN w:val="0"/>
        <w:adjustRightInd w:val="0"/>
        <w:spacing w:after="0" w:line="240" w:lineRule="auto"/>
        <w:rPr>
          <w:rFonts w:ascii="Arial" w:hAnsi="Arial" w:cs="Arial"/>
        </w:rPr>
      </w:pPr>
      <w:r w:rsidRPr="00165EB7">
        <w:rPr>
          <w:rFonts w:ascii="Arial" w:hAnsi="Arial" w:cs="Arial"/>
        </w:rPr>
        <w:t>Note:</w:t>
      </w:r>
    </w:p>
    <w:p w14:paraId="604D1BC1" w14:textId="77777777" w:rsidR="005139AD" w:rsidRPr="00165EB7" w:rsidRDefault="005139AD" w:rsidP="005139AD">
      <w:pPr>
        <w:autoSpaceDE w:val="0"/>
        <w:autoSpaceDN w:val="0"/>
        <w:adjustRightInd w:val="0"/>
        <w:spacing w:after="0" w:line="240" w:lineRule="auto"/>
        <w:rPr>
          <w:rFonts w:ascii="Arial" w:hAnsi="Arial" w:cs="Arial"/>
        </w:rPr>
      </w:pPr>
    </w:p>
    <w:p w14:paraId="092EA6A4" w14:textId="77777777" w:rsidR="005139AD" w:rsidRPr="00165EB7" w:rsidRDefault="005139AD" w:rsidP="005139AD">
      <w:pPr>
        <w:pStyle w:val="ListParagraph"/>
        <w:numPr>
          <w:ilvl w:val="0"/>
          <w:numId w:val="3"/>
        </w:numPr>
        <w:autoSpaceDE w:val="0"/>
        <w:autoSpaceDN w:val="0"/>
        <w:adjustRightInd w:val="0"/>
        <w:spacing w:after="0" w:line="240" w:lineRule="auto"/>
        <w:rPr>
          <w:rFonts w:ascii="Arial" w:hAnsi="Arial" w:cs="Arial"/>
        </w:rPr>
      </w:pPr>
      <w:r w:rsidRPr="00165EB7">
        <w:rPr>
          <w:rFonts w:ascii="Arial" w:hAnsi="Arial" w:cs="Arial"/>
        </w:rPr>
        <w:t>The Race Committee has the right to close the course and launch sites at any time during the regatta due to weather or safety concerns.</w:t>
      </w:r>
    </w:p>
    <w:p w14:paraId="5DBB87CA" w14:textId="77777777" w:rsidR="005139AD" w:rsidRPr="00165EB7" w:rsidRDefault="005139AD" w:rsidP="005139AD">
      <w:pPr>
        <w:pStyle w:val="ListParagraph"/>
        <w:numPr>
          <w:ilvl w:val="0"/>
          <w:numId w:val="3"/>
        </w:numPr>
        <w:autoSpaceDE w:val="0"/>
        <w:autoSpaceDN w:val="0"/>
        <w:adjustRightInd w:val="0"/>
        <w:spacing w:after="0" w:line="240" w:lineRule="auto"/>
        <w:rPr>
          <w:rFonts w:ascii="Arial" w:hAnsi="Arial" w:cs="Arial"/>
        </w:rPr>
      </w:pPr>
      <w:r w:rsidRPr="00165EB7">
        <w:rPr>
          <w:rFonts w:ascii="Arial" w:hAnsi="Arial" w:cs="Arial"/>
        </w:rPr>
        <w:t>Scullers and crews: do not cut across the race course at any time during the regatta. Please follow the traffic flow pattern outlined in the race package.</w:t>
      </w:r>
    </w:p>
    <w:p w14:paraId="7E5542A5" w14:textId="77777777" w:rsidR="005139AD" w:rsidRPr="00DB4D42" w:rsidRDefault="005139AD" w:rsidP="005139AD">
      <w:pPr>
        <w:pStyle w:val="ListParagraph"/>
        <w:numPr>
          <w:ilvl w:val="0"/>
          <w:numId w:val="3"/>
        </w:numPr>
        <w:autoSpaceDE w:val="0"/>
        <w:autoSpaceDN w:val="0"/>
        <w:adjustRightInd w:val="0"/>
        <w:spacing w:after="0" w:line="240" w:lineRule="auto"/>
        <w:rPr>
          <w:rFonts w:ascii="Arial" w:hAnsi="Arial" w:cs="Arial"/>
          <w:color w:val="000000"/>
        </w:rPr>
      </w:pPr>
      <w:r w:rsidRPr="00DB4D42">
        <w:rPr>
          <w:rFonts w:ascii="Arial" w:hAnsi="Arial" w:cs="Arial"/>
        </w:rPr>
        <w:t>Any boat showing a blatant disregard for safety will be penalized and may be disqualified from the regatta.</w:t>
      </w:r>
    </w:p>
    <w:p w14:paraId="27EAB438" w14:textId="77777777" w:rsidR="00067A42" w:rsidRDefault="00067A42" w:rsidP="001A7CDE">
      <w:pPr>
        <w:autoSpaceDE w:val="0"/>
        <w:autoSpaceDN w:val="0"/>
        <w:adjustRightInd w:val="0"/>
        <w:spacing w:after="0" w:line="240" w:lineRule="auto"/>
        <w:rPr>
          <w:rFonts w:ascii="Arial" w:hAnsi="Arial" w:cs="Arial"/>
          <w:b/>
          <w:color w:val="000000"/>
          <w:u w:val="single"/>
        </w:rPr>
      </w:pPr>
    </w:p>
    <w:p w14:paraId="7210A0FB" w14:textId="77777777" w:rsidR="005139AD" w:rsidRDefault="005139AD" w:rsidP="001A7CDE">
      <w:pPr>
        <w:autoSpaceDE w:val="0"/>
        <w:autoSpaceDN w:val="0"/>
        <w:adjustRightInd w:val="0"/>
        <w:spacing w:after="0" w:line="240" w:lineRule="auto"/>
        <w:rPr>
          <w:rFonts w:ascii="Arial" w:hAnsi="Arial" w:cs="Arial"/>
          <w:b/>
          <w:color w:val="000000"/>
          <w:u w:val="single"/>
        </w:rPr>
      </w:pPr>
    </w:p>
    <w:p w14:paraId="02FCB8D2" w14:textId="77777777" w:rsidR="004963CD" w:rsidRDefault="004963CD" w:rsidP="001A7CDE">
      <w:pPr>
        <w:autoSpaceDE w:val="0"/>
        <w:autoSpaceDN w:val="0"/>
        <w:adjustRightInd w:val="0"/>
        <w:spacing w:after="0" w:line="240" w:lineRule="auto"/>
        <w:rPr>
          <w:rFonts w:ascii="Arial" w:hAnsi="Arial" w:cs="Arial"/>
          <w:color w:val="000000"/>
        </w:rPr>
      </w:pPr>
    </w:p>
    <w:p w14:paraId="344AF8AD" w14:textId="77777777" w:rsidR="001A7CDE" w:rsidRPr="005139AD" w:rsidRDefault="001A7CDE" w:rsidP="001A7CDE">
      <w:pPr>
        <w:autoSpaceDE w:val="0"/>
        <w:autoSpaceDN w:val="0"/>
        <w:adjustRightInd w:val="0"/>
        <w:spacing w:after="0" w:line="240" w:lineRule="auto"/>
        <w:rPr>
          <w:rFonts w:ascii="Arial" w:hAnsi="Arial" w:cs="Arial"/>
          <w:b/>
          <w:color w:val="000000"/>
          <w:sz w:val="28"/>
          <w:szCs w:val="28"/>
          <w:u w:val="single"/>
        </w:rPr>
      </w:pPr>
      <w:r w:rsidRPr="005139AD">
        <w:rPr>
          <w:rFonts w:ascii="Arial" w:hAnsi="Arial" w:cs="Arial"/>
          <w:b/>
          <w:color w:val="000000"/>
          <w:sz w:val="28"/>
          <w:szCs w:val="28"/>
          <w:u w:val="single"/>
        </w:rPr>
        <w:t>MISCELLANY</w:t>
      </w:r>
    </w:p>
    <w:p w14:paraId="3B32DB05" w14:textId="77777777" w:rsidR="004963CD" w:rsidRDefault="004963CD" w:rsidP="001A7CDE">
      <w:pPr>
        <w:autoSpaceDE w:val="0"/>
        <w:autoSpaceDN w:val="0"/>
        <w:adjustRightInd w:val="0"/>
        <w:spacing w:after="0" w:line="240" w:lineRule="auto"/>
        <w:rPr>
          <w:rFonts w:ascii="Arial" w:hAnsi="Arial" w:cs="Arial"/>
          <w:color w:val="000000"/>
        </w:rPr>
      </w:pPr>
    </w:p>
    <w:p w14:paraId="290914F3" w14:textId="77777777" w:rsidR="0084700E" w:rsidRPr="0084700E" w:rsidRDefault="0084700E" w:rsidP="001A7CDE">
      <w:pPr>
        <w:autoSpaceDE w:val="0"/>
        <w:autoSpaceDN w:val="0"/>
        <w:adjustRightInd w:val="0"/>
        <w:spacing w:after="0" w:line="240" w:lineRule="auto"/>
        <w:rPr>
          <w:rFonts w:ascii="Arial" w:hAnsi="Arial" w:cs="Arial"/>
          <w:b/>
          <w:color w:val="000000"/>
        </w:rPr>
      </w:pPr>
      <w:r w:rsidRPr="0084700E">
        <w:rPr>
          <w:rFonts w:ascii="Arial" w:hAnsi="Arial" w:cs="Arial"/>
          <w:b/>
          <w:color w:val="000000"/>
        </w:rPr>
        <w:t xml:space="preserve">1. Launching </w:t>
      </w:r>
    </w:p>
    <w:p w14:paraId="5C7588B7" w14:textId="029E5541" w:rsidR="0084700E" w:rsidRDefault="0084700E" w:rsidP="001A7CDE">
      <w:pPr>
        <w:autoSpaceDE w:val="0"/>
        <w:autoSpaceDN w:val="0"/>
        <w:adjustRightInd w:val="0"/>
        <w:spacing w:after="0" w:line="240" w:lineRule="auto"/>
        <w:rPr>
          <w:rFonts w:ascii="Arial" w:hAnsi="Arial" w:cs="Arial"/>
          <w:color w:val="000000"/>
        </w:rPr>
      </w:pPr>
      <w:r>
        <w:rPr>
          <w:rFonts w:ascii="Arial" w:hAnsi="Arial" w:cs="Arial"/>
          <w:color w:val="000000"/>
        </w:rPr>
        <w:t>All</w:t>
      </w:r>
      <w:r w:rsidR="008F05A9">
        <w:rPr>
          <w:rFonts w:ascii="Arial" w:hAnsi="Arial" w:cs="Arial"/>
          <w:color w:val="000000"/>
        </w:rPr>
        <w:t xml:space="preserve"> visiting clubs </w:t>
      </w:r>
      <w:r w:rsidR="00654E79">
        <w:rPr>
          <w:rFonts w:ascii="Arial" w:hAnsi="Arial" w:cs="Arial"/>
          <w:color w:val="000000"/>
        </w:rPr>
        <w:t>must launch from the Halifax Rowing Club</w:t>
      </w:r>
      <w:r w:rsidR="00731DA2">
        <w:rPr>
          <w:rFonts w:ascii="Arial" w:hAnsi="Arial" w:cs="Arial"/>
          <w:color w:val="000000"/>
        </w:rPr>
        <w:t xml:space="preserve"> located at the St Mary’s Boat</w:t>
      </w:r>
      <w:r w:rsidR="00006C80">
        <w:rPr>
          <w:rFonts w:ascii="Arial" w:hAnsi="Arial" w:cs="Arial"/>
          <w:color w:val="000000"/>
        </w:rPr>
        <w:t xml:space="preserve"> Club (SMBC)</w:t>
      </w:r>
      <w:r w:rsidR="00731DA2">
        <w:rPr>
          <w:rFonts w:ascii="Arial" w:hAnsi="Arial" w:cs="Arial"/>
          <w:color w:val="000000"/>
        </w:rPr>
        <w:t xml:space="preserve">, </w:t>
      </w:r>
      <w:r w:rsidR="00006C80" w:rsidRPr="00006C80">
        <w:rPr>
          <w:rFonts w:ascii="Arial" w:hAnsi="Arial" w:cs="Arial"/>
          <w:color w:val="000000"/>
        </w:rPr>
        <w:t>1641 Fairfield Rd, Halifax</w:t>
      </w:r>
      <w:r w:rsidR="008F05A9">
        <w:rPr>
          <w:rFonts w:ascii="Arial" w:hAnsi="Arial" w:cs="Arial"/>
          <w:color w:val="000000"/>
        </w:rPr>
        <w:t xml:space="preserve"> </w:t>
      </w:r>
    </w:p>
    <w:p w14:paraId="240AB78A" w14:textId="77777777" w:rsidR="008F05A9" w:rsidRDefault="008F05A9" w:rsidP="001A7CDE">
      <w:pPr>
        <w:autoSpaceDE w:val="0"/>
        <w:autoSpaceDN w:val="0"/>
        <w:adjustRightInd w:val="0"/>
        <w:spacing w:after="0" w:line="240" w:lineRule="auto"/>
        <w:rPr>
          <w:rFonts w:ascii="Arial" w:hAnsi="Arial" w:cs="Arial"/>
          <w:color w:val="000000"/>
        </w:rPr>
      </w:pPr>
    </w:p>
    <w:p w14:paraId="4A2FE18E" w14:textId="77777777" w:rsidR="0084700E" w:rsidRPr="0084700E" w:rsidRDefault="0084700E" w:rsidP="001A7CDE">
      <w:pPr>
        <w:autoSpaceDE w:val="0"/>
        <w:autoSpaceDN w:val="0"/>
        <w:adjustRightInd w:val="0"/>
        <w:spacing w:after="0" w:line="240" w:lineRule="auto"/>
        <w:rPr>
          <w:rFonts w:ascii="Arial" w:hAnsi="Arial" w:cs="Arial"/>
          <w:b/>
          <w:color w:val="000000"/>
        </w:rPr>
      </w:pPr>
      <w:r w:rsidRPr="0084700E">
        <w:rPr>
          <w:rFonts w:ascii="Arial" w:hAnsi="Arial" w:cs="Arial"/>
          <w:b/>
          <w:color w:val="000000"/>
        </w:rPr>
        <w:t>2. Trailer Parking</w:t>
      </w:r>
    </w:p>
    <w:p w14:paraId="7DD33C23" w14:textId="0F395EE8" w:rsidR="008F05A9" w:rsidRDefault="00006C80" w:rsidP="001A7CDE">
      <w:pPr>
        <w:autoSpaceDE w:val="0"/>
        <w:autoSpaceDN w:val="0"/>
        <w:adjustRightInd w:val="0"/>
        <w:spacing w:after="0" w:line="240" w:lineRule="auto"/>
        <w:rPr>
          <w:rFonts w:ascii="Arial" w:hAnsi="Arial" w:cs="Arial"/>
          <w:color w:val="000000"/>
        </w:rPr>
      </w:pPr>
      <w:r>
        <w:rPr>
          <w:rFonts w:ascii="Arial" w:hAnsi="Arial" w:cs="Arial"/>
          <w:color w:val="000000"/>
        </w:rPr>
        <w:t>If using a trailer to transport shells, p</w:t>
      </w:r>
      <w:r w:rsidR="00654E79">
        <w:rPr>
          <w:rFonts w:ascii="Arial" w:hAnsi="Arial" w:cs="Arial"/>
          <w:color w:val="000000"/>
        </w:rPr>
        <w:t xml:space="preserve">lease contact the OC regarding </w:t>
      </w:r>
      <w:r w:rsidR="00A71CF3">
        <w:rPr>
          <w:rFonts w:ascii="Arial" w:hAnsi="Arial" w:cs="Arial"/>
          <w:color w:val="000000"/>
        </w:rPr>
        <w:t xml:space="preserve">expected arrival </w:t>
      </w:r>
      <w:r>
        <w:rPr>
          <w:rFonts w:ascii="Arial" w:hAnsi="Arial" w:cs="Arial"/>
          <w:color w:val="000000"/>
        </w:rPr>
        <w:t xml:space="preserve">time </w:t>
      </w:r>
      <w:r w:rsidR="00A71CF3">
        <w:rPr>
          <w:rFonts w:ascii="Arial" w:hAnsi="Arial" w:cs="Arial"/>
          <w:color w:val="000000"/>
        </w:rPr>
        <w:t xml:space="preserve">of </w:t>
      </w:r>
      <w:r w:rsidR="00731DA2">
        <w:rPr>
          <w:rFonts w:ascii="Arial" w:hAnsi="Arial" w:cs="Arial"/>
          <w:color w:val="000000"/>
        </w:rPr>
        <w:t xml:space="preserve">the </w:t>
      </w:r>
      <w:r w:rsidR="00A71CF3">
        <w:rPr>
          <w:rFonts w:ascii="Arial" w:hAnsi="Arial" w:cs="Arial"/>
          <w:color w:val="000000"/>
        </w:rPr>
        <w:t>trailer. The SMBC lot may not always be easily accessible due to functions in the hall.</w:t>
      </w:r>
    </w:p>
    <w:p w14:paraId="1FED1A56" w14:textId="77777777" w:rsidR="00A71CF3" w:rsidRDefault="00A71CF3" w:rsidP="001A7CDE">
      <w:pPr>
        <w:autoSpaceDE w:val="0"/>
        <w:autoSpaceDN w:val="0"/>
        <w:adjustRightInd w:val="0"/>
        <w:spacing w:after="0" w:line="240" w:lineRule="auto"/>
        <w:rPr>
          <w:rFonts w:ascii="Arial" w:hAnsi="Arial" w:cs="Arial"/>
          <w:color w:val="000000"/>
        </w:rPr>
      </w:pPr>
    </w:p>
    <w:p w14:paraId="2BB71808" w14:textId="77777777" w:rsidR="0084700E" w:rsidRPr="0084700E" w:rsidRDefault="0084700E" w:rsidP="001A7CDE">
      <w:pPr>
        <w:autoSpaceDE w:val="0"/>
        <w:autoSpaceDN w:val="0"/>
        <w:adjustRightInd w:val="0"/>
        <w:spacing w:after="0" w:line="240" w:lineRule="auto"/>
        <w:rPr>
          <w:rFonts w:ascii="Arial" w:hAnsi="Arial" w:cs="Arial"/>
          <w:b/>
          <w:color w:val="000000"/>
        </w:rPr>
      </w:pPr>
      <w:r w:rsidRPr="0084700E">
        <w:rPr>
          <w:rFonts w:ascii="Arial" w:hAnsi="Arial" w:cs="Arial"/>
          <w:b/>
          <w:color w:val="000000"/>
        </w:rPr>
        <w:t>3. Security</w:t>
      </w:r>
    </w:p>
    <w:p w14:paraId="2A21B490" w14:textId="30C95608" w:rsidR="0084700E" w:rsidRDefault="00A71CF3" w:rsidP="001A7CDE">
      <w:pPr>
        <w:autoSpaceDE w:val="0"/>
        <w:autoSpaceDN w:val="0"/>
        <w:adjustRightInd w:val="0"/>
        <w:spacing w:after="0" w:line="240" w:lineRule="auto"/>
        <w:rPr>
          <w:rFonts w:ascii="Arial" w:hAnsi="Arial" w:cs="Arial"/>
          <w:color w:val="000000"/>
        </w:rPr>
      </w:pPr>
      <w:r>
        <w:rPr>
          <w:rFonts w:ascii="Arial" w:hAnsi="Arial" w:cs="Arial"/>
          <w:color w:val="000000"/>
        </w:rPr>
        <w:t xml:space="preserve">Security </w:t>
      </w:r>
      <w:r w:rsidR="00731DA2">
        <w:rPr>
          <w:rFonts w:ascii="Arial" w:hAnsi="Arial" w:cs="Arial"/>
          <w:color w:val="000000"/>
        </w:rPr>
        <w:t xml:space="preserve">may be made </w:t>
      </w:r>
      <w:r>
        <w:rPr>
          <w:rFonts w:ascii="Arial" w:hAnsi="Arial" w:cs="Arial"/>
          <w:color w:val="000000"/>
        </w:rPr>
        <w:t>available if trailer parking has been prearranged with HRC before Sept 1</w:t>
      </w:r>
      <w:r w:rsidR="00176B82">
        <w:rPr>
          <w:rFonts w:ascii="Arial" w:hAnsi="Arial" w:cs="Arial"/>
          <w:color w:val="000000"/>
        </w:rPr>
        <w:t>6</w:t>
      </w:r>
      <w:r w:rsidR="00C94B82">
        <w:rPr>
          <w:rFonts w:ascii="Arial" w:hAnsi="Arial" w:cs="Arial"/>
          <w:color w:val="000000"/>
        </w:rPr>
        <w:t>th</w:t>
      </w:r>
      <w:r>
        <w:rPr>
          <w:rFonts w:ascii="Arial" w:hAnsi="Arial" w:cs="Arial"/>
          <w:color w:val="000000"/>
        </w:rPr>
        <w:t>.</w:t>
      </w:r>
    </w:p>
    <w:p w14:paraId="6A18C0FE" w14:textId="77777777" w:rsidR="0084700E" w:rsidRDefault="0084700E" w:rsidP="001A7CDE">
      <w:pPr>
        <w:autoSpaceDE w:val="0"/>
        <w:autoSpaceDN w:val="0"/>
        <w:adjustRightInd w:val="0"/>
        <w:spacing w:after="0" w:line="240" w:lineRule="auto"/>
        <w:rPr>
          <w:rFonts w:ascii="Arial" w:hAnsi="Arial" w:cs="Arial"/>
          <w:color w:val="000000"/>
        </w:rPr>
      </w:pPr>
    </w:p>
    <w:p w14:paraId="52B0B174" w14:textId="77777777" w:rsidR="00DB4D42" w:rsidRPr="00DB4D42" w:rsidRDefault="0084700E" w:rsidP="001A7CDE">
      <w:pPr>
        <w:autoSpaceDE w:val="0"/>
        <w:autoSpaceDN w:val="0"/>
        <w:adjustRightInd w:val="0"/>
        <w:spacing w:after="0" w:line="240" w:lineRule="auto"/>
        <w:rPr>
          <w:rFonts w:ascii="Arial" w:hAnsi="Arial" w:cs="Arial"/>
          <w:b/>
          <w:color w:val="000000"/>
        </w:rPr>
      </w:pPr>
      <w:r>
        <w:rPr>
          <w:rFonts w:ascii="Arial" w:hAnsi="Arial" w:cs="Arial"/>
          <w:b/>
          <w:color w:val="000000"/>
        </w:rPr>
        <w:t>4</w:t>
      </w:r>
      <w:r w:rsidR="00DB4D42" w:rsidRPr="00DB4D42">
        <w:rPr>
          <w:rFonts w:ascii="Arial" w:hAnsi="Arial" w:cs="Arial"/>
          <w:b/>
          <w:color w:val="000000"/>
        </w:rPr>
        <w:t>. Safety Meeting</w:t>
      </w:r>
    </w:p>
    <w:p w14:paraId="5F949F88" w14:textId="08DE87C4" w:rsidR="00E264C7" w:rsidRDefault="001A7CDE" w:rsidP="001A7CDE">
      <w:pPr>
        <w:autoSpaceDE w:val="0"/>
        <w:autoSpaceDN w:val="0"/>
        <w:adjustRightInd w:val="0"/>
        <w:spacing w:after="0" w:line="240" w:lineRule="auto"/>
        <w:rPr>
          <w:rFonts w:ascii="Arial" w:hAnsi="Arial" w:cs="Arial"/>
          <w:color w:val="000000"/>
        </w:rPr>
      </w:pPr>
      <w:r w:rsidRPr="00B47DE0">
        <w:rPr>
          <w:rFonts w:ascii="Arial" w:hAnsi="Arial" w:cs="Arial"/>
          <w:color w:val="000000"/>
        </w:rPr>
        <w:t xml:space="preserve">There will be a </w:t>
      </w:r>
      <w:r w:rsidR="00E264C7">
        <w:rPr>
          <w:rFonts w:ascii="Arial" w:hAnsi="Arial" w:cs="Arial"/>
          <w:color w:val="000000"/>
        </w:rPr>
        <w:t>Coaches’ S</w:t>
      </w:r>
      <w:r w:rsidR="003C0104">
        <w:rPr>
          <w:rFonts w:ascii="Arial" w:hAnsi="Arial" w:cs="Arial"/>
          <w:color w:val="000000"/>
        </w:rPr>
        <w:t>afety</w:t>
      </w:r>
      <w:r w:rsidRPr="00B47DE0">
        <w:rPr>
          <w:rFonts w:ascii="Arial" w:hAnsi="Arial" w:cs="Arial"/>
          <w:color w:val="000000"/>
        </w:rPr>
        <w:t xml:space="preserve"> meeting the </w:t>
      </w:r>
      <w:r w:rsidR="0059571A">
        <w:rPr>
          <w:rFonts w:ascii="Arial" w:hAnsi="Arial" w:cs="Arial"/>
          <w:color w:val="000000"/>
        </w:rPr>
        <w:t>morning of</w:t>
      </w:r>
      <w:r w:rsidRPr="00B47DE0">
        <w:rPr>
          <w:rFonts w:ascii="Arial" w:hAnsi="Arial" w:cs="Arial"/>
          <w:color w:val="000000"/>
        </w:rPr>
        <w:t xml:space="preserve"> the regatta, </w:t>
      </w:r>
      <w:r w:rsidR="00067A42">
        <w:rPr>
          <w:rFonts w:ascii="Arial" w:hAnsi="Arial" w:cs="Arial"/>
          <w:b/>
          <w:bCs/>
          <w:color w:val="000000"/>
        </w:rPr>
        <w:t>S</w:t>
      </w:r>
      <w:r w:rsidR="0059571A">
        <w:rPr>
          <w:rFonts w:ascii="Arial" w:hAnsi="Arial" w:cs="Arial"/>
          <w:b/>
          <w:bCs/>
          <w:color w:val="000000"/>
        </w:rPr>
        <w:t>unday</w:t>
      </w:r>
      <w:r w:rsidRPr="00B47DE0">
        <w:rPr>
          <w:rFonts w:ascii="Arial" w:hAnsi="Arial" w:cs="Arial"/>
          <w:b/>
          <w:bCs/>
          <w:color w:val="000000"/>
        </w:rPr>
        <w:t>,</w:t>
      </w:r>
      <w:r w:rsidR="004E09A8">
        <w:rPr>
          <w:rFonts w:ascii="Arial" w:hAnsi="Arial" w:cs="Arial"/>
          <w:b/>
          <w:bCs/>
          <w:color w:val="000000"/>
        </w:rPr>
        <w:t xml:space="preserve"> </w:t>
      </w:r>
      <w:r w:rsidR="001345C6">
        <w:rPr>
          <w:rFonts w:ascii="Arial" w:hAnsi="Arial" w:cs="Arial"/>
          <w:b/>
          <w:bCs/>
          <w:color w:val="000000"/>
        </w:rPr>
        <w:t xml:space="preserve">September </w:t>
      </w:r>
      <w:r w:rsidR="00C94B82">
        <w:rPr>
          <w:rFonts w:ascii="Arial" w:hAnsi="Arial" w:cs="Arial"/>
          <w:b/>
          <w:bCs/>
          <w:color w:val="000000"/>
        </w:rPr>
        <w:t>2</w:t>
      </w:r>
      <w:r w:rsidR="00176B82">
        <w:rPr>
          <w:rFonts w:ascii="Arial" w:hAnsi="Arial" w:cs="Arial"/>
          <w:b/>
          <w:bCs/>
          <w:color w:val="000000"/>
        </w:rPr>
        <w:t>9</w:t>
      </w:r>
      <w:r w:rsidR="00A71CF3">
        <w:rPr>
          <w:rFonts w:ascii="Arial" w:hAnsi="Arial" w:cs="Arial"/>
          <w:b/>
          <w:bCs/>
          <w:color w:val="000000"/>
        </w:rPr>
        <w:t>th</w:t>
      </w:r>
      <w:r w:rsidRPr="00B47DE0">
        <w:rPr>
          <w:rFonts w:ascii="Arial" w:hAnsi="Arial" w:cs="Arial"/>
          <w:b/>
          <w:bCs/>
          <w:color w:val="000000"/>
        </w:rPr>
        <w:t>, 20</w:t>
      </w:r>
      <w:r w:rsidR="00A71CF3">
        <w:rPr>
          <w:rFonts w:ascii="Arial" w:hAnsi="Arial" w:cs="Arial"/>
          <w:b/>
          <w:bCs/>
          <w:color w:val="000000"/>
        </w:rPr>
        <w:t>2</w:t>
      </w:r>
      <w:r w:rsidR="00176B82">
        <w:rPr>
          <w:rFonts w:ascii="Arial" w:hAnsi="Arial" w:cs="Arial"/>
          <w:b/>
          <w:bCs/>
          <w:color w:val="000000"/>
        </w:rPr>
        <w:t>4</w:t>
      </w:r>
      <w:r w:rsidR="001345C6">
        <w:rPr>
          <w:rFonts w:ascii="Arial" w:hAnsi="Arial" w:cs="Arial"/>
          <w:color w:val="000000"/>
        </w:rPr>
        <w:t xml:space="preserve">, </w:t>
      </w:r>
      <w:r w:rsidR="001345C6" w:rsidRPr="00A71CF3">
        <w:rPr>
          <w:rFonts w:ascii="Arial" w:hAnsi="Arial" w:cs="Arial"/>
          <w:b/>
          <w:bCs/>
          <w:color w:val="000000"/>
        </w:rPr>
        <w:t>at 6:</w:t>
      </w:r>
      <w:r w:rsidR="00A71CF3" w:rsidRPr="00A71CF3">
        <w:rPr>
          <w:rFonts w:ascii="Arial" w:hAnsi="Arial" w:cs="Arial"/>
          <w:b/>
          <w:bCs/>
          <w:color w:val="000000"/>
        </w:rPr>
        <w:t>30</w:t>
      </w:r>
      <w:r w:rsidR="001345C6" w:rsidRPr="00A71CF3">
        <w:rPr>
          <w:rFonts w:ascii="Arial" w:hAnsi="Arial" w:cs="Arial"/>
          <w:b/>
          <w:bCs/>
          <w:color w:val="000000"/>
        </w:rPr>
        <w:t xml:space="preserve"> </w:t>
      </w:r>
      <w:r w:rsidR="00E264C7" w:rsidRPr="00A71CF3">
        <w:rPr>
          <w:rFonts w:ascii="Arial" w:hAnsi="Arial" w:cs="Arial"/>
          <w:b/>
          <w:bCs/>
          <w:color w:val="000000"/>
        </w:rPr>
        <w:t>AM</w:t>
      </w:r>
      <w:r w:rsidRPr="00A71CF3">
        <w:rPr>
          <w:rFonts w:ascii="Arial" w:hAnsi="Arial" w:cs="Arial"/>
          <w:b/>
          <w:bCs/>
          <w:color w:val="000000"/>
        </w:rPr>
        <w:t xml:space="preserve"> at Halifax Rowing Club</w:t>
      </w:r>
      <w:r w:rsidRPr="00B47DE0">
        <w:rPr>
          <w:rFonts w:ascii="Arial" w:hAnsi="Arial" w:cs="Arial"/>
          <w:color w:val="000000"/>
        </w:rPr>
        <w:t>.</w:t>
      </w:r>
      <w:r w:rsidR="004E09A8">
        <w:rPr>
          <w:rFonts w:ascii="Arial" w:hAnsi="Arial" w:cs="Arial"/>
          <w:color w:val="000000"/>
        </w:rPr>
        <w:t xml:space="preserve"> </w:t>
      </w:r>
      <w:r w:rsidR="00165EB7">
        <w:rPr>
          <w:rFonts w:ascii="Arial" w:hAnsi="Arial" w:cs="Arial"/>
          <w:color w:val="000000"/>
        </w:rPr>
        <w:t>All</w:t>
      </w:r>
      <w:r w:rsidR="00A71CF3">
        <w:rPr>
          <w:rFonts w:ascii="Arial" w:hAnsi="Arial" w:cs="Arial"/>
          <w:color w:val="000000"/>
        </w:rPr>
        <w:t xml:space="preserve"> coaches are </w:t>
      </w:r>
      <w:r w:rsidR="000919A1">
        <w:rPr>
          <w:rFonts w:ascii="Arial" w:hAnsi="Arial" w:cs="Arial"/>
          <w:color w:val="000000"/>
        </w:rPr>
        <w:t>required,</w:t>
      </w:r>
      <w:r w:rsidR="00A71CF3">
        <w:rPr>
          <w:rFonts w:ascii="Arial" w:hAnsi="Arial" w:cs="Arial"/>
          <w:color w:val="000000"/>
        </w:rPr>
        <w:t xml:space="preserve"> and</w:t>
      </w:r>
      <w:r w:rsidR="003C0104">
        <w:rPr>
          <w:rFonts w:ascii="Arial" w:hAnsi="Arial" w:cs="Arial"/>
          <w:color w:val="000000"/>
        </w:rPr>
        <w:t xml:space="preserve"> competitors are encouraged to attend. </w:t>
      </w:r>
      <w:r w:rsidRPr="00B47DE0">
        <w:rPr>
          <w:rFonts w:ascii="Arial" w:hAnsi="Arial" w:cs="Arial"/>
          <w:color w:val="000000"/>
        </w:rPr>
        <w:t>The major rules of the regatta</w:t>
      </w:r>
      <w:r w:rsidR="00E264C7">
        <w:rPr>
          <w:rFonts w:ascii="Arial" w:hAnsi="Arial" w:cs="Arial"/>
          <w:color w:val="000000"/>
        </w:rPr>
        <w:t xml:space="preserve"> and any safety concerns will be discussed at this time.</w:t>
      </w:r>
    </w:p>
    <w:p w14:paraId="63B90FED" w14:textId="77777777" w:rsidR="00E264C7" w:rsidRDefault="00E264C7" w:rsidP="001A7CDE">
      <w:pPr>
        <w:autoSpaceDE w:val="0"/>
        <w:autoSpaceDN w:val="0"/>
        <w:adjustRightInd w:val="0"/>
        <w:spacing w:after="0" w:line="240" w:lineRule="auto"/>
        <w:rPr>
          <w:rFonts w:ascii="Arial" w:hAnsi="Arial" w:cs="Arial"/>
          <w:color w:val="000000"/>
        </w:rPr>
      </w:pPr>
    </w:p>
    <w:p w14:paraId="4DA4EA0A" w14:textId="77777777" w:rsidR="00DB4D42" w:rsidRPr="00E264C7" w:rsidRDefault="0084700E" w:rsidP="001A7CDE">
      <w:pPr>
        <w:autoSpaceDE w:val="0"/>
        <w:autoSpaceDN w:val="0"/>
        <w:adjustRightInd w:val="0"/>
        <w:spacing w:after="0" w:line="240" w:lineRule="auto"/>
        <w:rPr>
          <w:rFonts w:ascii="Arial" w:hAnsi="Arial" w:cs="Arial"/>
          <w:b/>
          <w:color w:val="000000"/>
        </w:rPr>
      </w:pPr>
      <w:r>
        <w:rPr>
          <w:rFonts w:ascii="Arial" w:hAnsi="Arial" w:cs="Arial"/>
          <w:b/>
          <w:color w:val="000000"/>
        </w:rPr>
        <w:t>5</w:t>
      </w:r>
      <w:r w:rsidR="00E264C7" w:rsidRPr="00E264C7">
        <w:rPr>
          <w:rFonts w:ascii="Arial" w:hAnsi="Arial" w:cs="Arial"/>
          <w:b/>
          <w:color w:val="000000"/>
        </w:rPr>
        <w:t>. Changes to the Draw</w:t>
      </w:r>
      <w:r w:rsidR="004E09A8" w:rsidRPr="00E264C7">
        <w:rPr>
          <w:rFonts w:ascii="Arial" w:hAnsi="Arial" w:cs="Arial"/>
          <w:b/>
          <w:color w:val="000000"/>
        </w:rPr>
        <w:t xml:space="preserve"> </w:t>
      </w:r>
    </w:p>
    <w:p w14:paraId="4AB34D89" w14:textId="2EF0C669" w:rsidR="00DB4D42" w:rsidRDefault="00E264C7" w:rsidP="001A7CDE">
      <w:pPr>
        <w:autoSpaceDE w:val="0"/>
        <w:autoSpaceDN w:val="0"/>
        <w:adjustRightInd w:val="0"/>
        <w:spacing w:after="0" w:line="240" w:lineRule="auto"/>
        <w:rPr>
          <w:rFonts w:ascii="Arial" w:hAnsi="Arial" w:cs="Arial"/>
          <w:color w:val="000000"/>
        </w:rPr>
      </w:pPr>
      <w:r>
        <w:rPr>
          <w:rFonts w:ascii="Arial" w:hAnsi="Arial" w:cs="Arial"/>
          <w:color w:val="000000"/>
        </w:rPr>
        <w:t xml:space="preserve">All changes to the draw must be received by </w:t>
      </w:r>
      <w:r w:rsidR="00A71CF3">
        <w:rPr>
          <w:rFonts w:ascii="Arial" w:hAnsi="Arial" w:cs="Arial"/>
          <w:color w:val="000000"/>
        </w:rPr>
        <w:t>Friday</w:t>
      </w:r>
      <w:r>
        <w:rPr>
          <w:rFonts w:ascii="Arial" w:hAnsi="Arial" w:cs="Arial"/>
          <w:color w:val="000000"/>
        </w:rPr>
        <w:t xml:space="preserve">, Sept </w:t>
      </w:r>
      <w:r w:rsidR="00C94B82">
        <w:rPr>
          <w:rFonts w:ascii="Arial" w:hAnsi="Arial" w:cs="Arial"/>
          <w:color w:val="000000"/>
        </w:rPr>
        <w:t>2</w:t>
      </w:r>
      <w:r w:rsidR="00176B82">
        <w:rPr>
          <w:rFonts w:ascii="Arial" w:hAnsi="Arial" w:cs="Arial"/>
          <w:color w:val="000000"/>
        </w:rPr>
        <w:t>7</w:t>
      </w:r>
      <w:r>
        <w:rPr>
          <w:rFonts w:ascii="Arial" w:hAnsi="Arial" w:cs="Arial"/>
          <w:color w:val="000000"/>
        </w:rPr>
        <w:t xml:space="preserve"> by 5:00 PM.</w:t>
      </w:r>
    </w:p>
    <w:p w14:paraId="5BB25AAF" w14:textId="77777777" w:rsidR="00E264C7" w:rsidRDefault="00E264C7" w:rsidP="001A7CDE">
      <w:pPr>
        <w:autoSpaceDE w:val="0"/>
        <w:autoSpaceDN w:val="0"/>
        <w:adjustRightInd w:val="0"/>
        <w:spacing w:after="0" w:line="240" w:lineRule="auto"/>
        <w:rPr>
          <w:rFonts w:ascii="Arial" w:hAnsi="Arial" w:cs="Arial"/>
          <w:color w:val="000000"/>
        </w:rPr>
      </w:pPr>
    </w:p>
    <w:p w14:paraId="644DC436" w14:textId="77777777" w:rsidR="00DB4D42" w:rsidRPr="00DB4D42" w:rsidRDefault="0084700E" w:rsidP="001A7CDE">
      <w:pPr>
        <w:autoSpaceDE w:val="0"/>
        <w:autoSpaceDN w:val="0"/>
        <w:adjustRightInd w:val="0"/>
        <w:spacing w:after="0" w:line="240" w:lineRule="auto"/>
        <w:rPr>
          <w:rFonts w:ascii="Arial" w:hAnsi="Arial" w:cs="Arial"/>
          <w:b/>
          <w:color w:val="000000"/>
        </w:rPr>
      </w:pPr>
      <w:r>
        <w:rPr>
          <w:rFonts w:ascii="Arial" w:hAnsi="Arial" w:cs="Arial"/>
          <w:b/>
          <w:color w:val="000000"/>
        </w:rPr>
        <w:t>6</w:t>
      </w:r>
      <w:r w:rsidR="00DB4D42" w:rsidRPr="00DB4D42">
        <w:rPr>
          <w:rFonts w:ascii="Arial" w:hAnsi="Arial" w:cs="Arial"/>
          <w:b/>
          <w:color w:val="000000"/>
        </w:rPr>
        <w:t>. Registration fees</w:t>
      </w:r>
    </w:p>
    <w:p w14:paraId="166D4740" w14:textId="25B36FB9" w:rsidR="00033B17" w:rsidRDefault="00033B17" w:rsidP="001A7CDE">
      <w:pPr>
        <w:autoSpaceDE w:val="0"/>
        <w:autoSpaceDN w:val="0"/>
        <w:adjustRightInd w:val="0"/>
        <w:spacing w:after="0" w:line="240" w:lineRule="auto"/>
        <w:rPr>
          <w:rFonts w:ascii="Arial" w:hAnsi="Arial" w:cs="Arial"/>
          <w:color w:val="000000"/>
        </w:rPr>
      </w:pPr>
      <w:r>
        <w:rPr>
          <w:rFonts w:ascii="Arial" w:hAnsi="Arial" w:cs="Arial"/>
          <w:color w:val="000000"/>
        </w:rPr>
        <w:t>The Registration fee for the regatta is $</w:t>
      </w:r>
      <w:r w:rsidR="00A71CF3">
        <w:rPr>
          <w:rFonts w:ascii="Arial" w:hAnsi="Arial" w:cs="Arial"/>
          <w:color w:val="000000"/>
        </w:rPr>
        <w:t>30</w:t>
      </w:r>
      <w:r>
        <w:rPr>
          <w:rFonts w:ascii="Arial" w:hAnsi="Arial" w:cs="Arial"/>
          <w:color w:val="000000"/>
        </w:rPr>
        <w:t xml:space="preserve"> per participant. This fee includes seat fees.</w:t>
      </w:r>
    </w:p>
    <w:p w14:paraId="795330D9" w14:textId="77777777" w:rsidR="001A7CDE" w:rsidRDefault="001A7CDE" w:rsidP="001A7CDE">
      <w:pPr>
        <w:autoSpaceDE w:val="0"/>
        <w:autoSpaceDN w:val="0"/>
        <w:adjustRightInd w:val="0"/>
        <w:spacing w:after="0" w:line="240" w:lineRule="auto"/>
        <w:rPr>
          <w:rFonts w:ascii="Arial" w:hAnsi="Arial" w:cs="Arial"/>
          <w:color w:val="000000"/>
        </w:rPr>
      </w:pPr>
      <w:r w:rsidRPr="00B47DE0">
        <w:rPr>
          <w:rFonts w:ascii="Arial" w:hAnsi="Arial" w:cs="Arial"/>
          <w:color w:val="000000"/>
        </w:rPr>
        <w:t>Registration fees must be paid in full at the safety meeting. Failure to do so will result</w:t>
      </w:r>
      <w:r w:rsidR="004E09A8">
        <w:rPr>
          <w:rFonts w:ascii="Arial" w:hAnsi="Arial" w:cs="Arial"/>
          <w:color w:val="000000"/>
        </w:rPr>
        <w:t xml:space="preserve"> </w:t>
      </w:r>
      <w:r w:rsidRPr="00B47DE0">
        <w:rPr>
          <w:rFonts w:ascii="Arial" w:hAnsi="Arial" w:cs="Arial"/>
          <w:color w:val="000000"/>
        </w:rPr>
        <w:t>in disqualification from the regatta.</w:t>
      </w:r>
    </w:p>
    <w:p w14:paraId="0785E36E" w14:textId="77777777" w:rsidR="00DB4D42" w:rsidRDefault="00DB4D42" w:rsidP="001A7CDE">
      <w:pPr>
        <w:autoSpaceDE w:val="0"/>
        <w:autoSpaceDN w:val="0"/>
        <w:adjustRightInd w:val="0"/>
        <w:spacing w:after="0" w:line="240" w:lineRule="auto"/>
        <w:rPr>
          <w:rFonts w:ascii="Arial" w:hAnsi="Arial" w:cs="Arial"/>
          <w:color w:val="000000"/>
        </w:rPr>
      </w:pPr>
    </w:p>
    <w:p w14:paraId="3672AA55" w14:textId="6FD1C1EE" w:rsidR="008B3DD0" w:rsidRPr="008B3DD0" w:rsidRDefault="0084700E" w:rsidP="001A7CDE">
      <w:pPr>
        <w:autoSpaceDE w:val="0"/>
        <w:autoSpaceDN w:val="0"/>
        <w:adjustRightInd w:val="0"/>
        <w:spacing w:after="0" w:line="240" w:lineRule="auto"/>
        <w:rPr>
          <w:rFonts w:ascii="Arial" w:hAnsi="Arial" w:cs="Arial"/>
          <w:b/>
          <w:color w:val="000000"/>
        </w:rPr>
      </w:pPr>
      <w:r>
        <w:rPr>
          <w:rFonts w:ascii="Arial" w:hAnsi="Arial" w:cs="Arial"/>
          <w:b/>
          <w:color w:val="000000"/>
        </w:rPr>
        <w:t>7</w:t>
      </w:r>
      <w:r w:rsidR="008B3DD0" w:rsidRPr="008B3DD0">
        <w:rPr>
          <w:rFonts w:ascii="Arial" w:hAnsi="Arial" w:cs="Arial"/>
          <w:b/>
          <w:color w:val="000000"/>
        </w:rPr>
        <w:t xml:space="preserve">. Awards </w:t>
      </w:r>
    </w:p>
    <w:p w14:paraId="67FD61A2" w14:textId="69DCFE8E" w:rsidR="002C2719" w:rsidRDefault="00031810" w:rsidP="000851DC">
      <w:pPr>
        <w:autoSpaceDE w:val="0"/>
        <w:autoSpaceDN w:val="0"/>
        <w:adjustRightInd w:val="0"/>
        <w:spacing w:after="0" w:line="240" w:lineRule="auto"/>
        <w:rPr>
          <w:rFonts w:ascii="Arial" w:hAnsi="Arial" w:cs="Arial"/>
          <w:color w:val="000000"/>
        </w:rPr>
      </w:pPr>
      <w:r>
        <w:rPr>
          <w:rFonts w:ascii="Arial" w:hAnsi="Arial" w:cs="Arial"/>
          <w:color w:val="000000"/>
        </w:rPr>
        <w:t xml:space="preserve">Awards will take place </w:t>
      </w:r>
      <w:r w:rsidR="00A71CF3">
        <w:rPr>
          <w:rFonts w:ascii="Arial" w:hAnsi="Arial" w:cs="Arial"/>
          <w:color w:val="000000"/>
        </w:rPr>
        <w:t>at HRC</w:t>
      </w:r>
      <w:r w:rsidR="002C2719">
        <w:rPr>
          <w:rFonts w:ascii="Arial" w:hAnsi="Arial" w:cs="Arial"/>
          <w:color w:val="000000"/>
        </w:rPr>
        <w:t xml:space="preserve"> following the race. </w:t>
      </w:r>
    </w:p>
    <w:p w14:paraId="12424656" w14:textId="77777777" w:rsidR="00804A8A" w:rsidRDefault="00804A8A" w:rsidP="000851DC">
      <w:pPr>
        <w:autoSpaceDE w:val="0"/>
        <w:autoSpaceDN w:val="0"/>
        <w:adjustRightInd w:val="0"/>
        <w:spacing w:after="0" w:line="240" w:lineRule="auto"/>
        <w:rPr>
          <w:rFonts w:ascii="Arial" w:hAnsi="Arial" w:cs="Arial"/>
          <w:color w:val="000000"/>
        </w:rPr>
      </w:pPr>
    </w:p>
    <w:p w14:paraId="1390FF53" w14:textId="77777777" w:rsidR="00804A8A" w:rsidRDefault="00804A8A" w:rsidP="000851DC">
      <w:pPr>
        <w:autoSpaceDE w:val="0"/>
        <w:autoSpaceDN w:val="0"/>
        <w:adjustRightInd w:val="0"/>
        <w:spacing w:after="0" w:line="240" w:lineRule="auto"/>
        <w:rPr>
          <w:rFonts w:ascii="Arial" w:hAnsi="Arial" w:cs="Arial"/>
          <w:b/>
          <w:bCs/>
          <w:color w:val="000000"/>
          <w:sz w:val="24"/>
          <w:szCs w:val="24"/>
        </w:rPr>
      </w:pPr>
    </w:p>
    <w:p w14:paraId="3C9FE1D4" w14:textId="77777777" w:rsidR="00F17D8F" w:rsidRDefault="00F17D8F" w:rsidP="00F17D8F">
      <w:pPr>
        <w:autoSpaceDE w:val="0"/>
        <w:autoSpaceDN w:val="0"/>
        <w:adjustRightInd w:val="0"/>
        <w:spacing w:after="0" w:line="240" w:lineRule="auto"/>
        <w:rPr>
          <w:rFonts w:ascii="Arial" w:hAnsi="Arial" w:cs="Arial"/>
          <w:color w:val="000000"/>
          <w:sz w:val="24"/>
          <w:szCs w:val="24"/>
        </w:rPr>
      </w:pPr>
    </w:p>
    <w:p w14:paraId="5CA75137" w14:textId="77777777" w:rsidR="001A7CDE" w:rsidRPr="00F17D8F" w:rsidRDefault="001A7CDE" w:rsidP="001A7CDE">
      <w:pPr>
        <w:autoSpaceDE w:val="0"/>
        <w:autoSpaceDN w:val="0"/>
        <w:adjustRightInd w:val="0"/>
        <w:spacing w:after="0" w:line="240" w:lineRule="auto"/>
        <w:rPr>
          <w:rFonts w:ascii="Arial" w:hAnsi="Arial" w:cs="Arial"/>
          <w:color w:val="000000"/>
          <w:sz w:val="24"/>
          <w:szCs w:val="24"/>
        </w:rPr>
      </w:pPr>
    </w:p>
    <w:p w14:paraId="19E38499" w14:textId="77777777" w:rsidR="00991D9F" w:rsidRPr="005139AD" w:rsidRDefault="000851DC" w:rsidP="00991D9F">
      <w:pPr>
        <w:autoSpaceDE w:val="0"/>
        <w:autoSpaceDN w:val="0"/>
        <w:adjustRightInd w:val="0"/>
        <w:spacing w:after="0" w:line="240" w:lineRule="auto"/>
        <w:rPr>
          <w:rFonts w:ascii="Arial" w:hAnsi="Arial" w:cs="Arial"/>
          <w:b/>
          <w:bCs/>
          <w:color w:val="000000"/>
          <w:sz w:val="28"/>
          <w:szCs w:val="28"/>
        </w:rPr>
      </w:pPr>
      <w:r w:rsidRPr="005139AD">
        <w:rPr>
          <w:rFonts w:ascii="Arial" w:hAnsi="Arial" w:cs="Arial"/>
          <w:b/>
          <w:bCs/>
          <w:color w:val="000000"/>
          <w:sz w:val="28"/>
          <w:szCs w:val="28"/>
          <w:u w:val="single"/>
        </w:rPr>
        <w:t>CONTACT INFORMATION</w:t>
      </w:r>
      <w:r w:rsidR="00991D9F" w:rsidRPr="005139AD">
        <w:rPr>
          <w:rFonts w:ascii="Arial" w:hAnsi="Arial" w:cs="Arial"/>
          <w:b/>
          <w:bCs/>
          <w:color w:val="000000"/>
          <w:sz w:val="28"/>
          <w:szCs w:val="28"/>
        </w:rPr>
        <w:br/>
      </w:r>
    </w:p>
    <w:p w14:paraId="48629E59" w14:textId="67CFC2E4" w:rsidR="000851DC" w:rsidRPr="003C0104" w:rsidRDefault="00A71CF3" w:rsidP="00991D9F">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Brian </w:t>
      </w:r>
      <w:r w:rsidR="001770D3">
        <w:rPr>
          <w:rFonts w:ascii="Arial" w:hAnsi="Arial" w:cs="Arial"/>
          <w:bCs/>
          <w:color w:val="000000"/>
        </w:rPr>
        <w:t>Robinson</w:t>
      </w:r>
    </w:p>
    <w:p w14:paraId="0A61A217" w14:textId="1D2E3E1E" w:rsidR="000851DC" w:rsidRDefault="000851DC" w:rsidP="00991D9F">
      <w:pPr>
        <w:autoSpaceDE w:val="0"/>
        <w:autoSpaceDN w:val="0"/>
        <w:adjustRightInd w:val="0"/>
        <w:spacing w:after="0" w:line="240" w:lineRule="auto"/>
        <w:rPr>
          <w:rFonts w:ascii="Arial" w:hAnsi="Arial" w:cs="Arial"/>
          <w:bCs/>
          <w:color w:val="000000"/>
        </w:rPr>
      </w:pPr>
      <w:r w:rsidRPr="003C0104">
        <w:rPr>
          <w:rFonts w:ascii="Arial" w:hAnsi="Arial" w:cs="Arial"/>
          <w:bCs/>
          <w:color w:val="000000"/>
        </w:rPr>
        <w:t>Regatta Chair</w:t>
      </w:r>
    </w:p>
    <w:p w14:paraId="1211BB60" w14:textId="3F12751B" w:rsidR="001770D3" w:rsidRPr="003C0104" w:rsidRDefault="00000000" w:rsidP="00991D9F">
      <w:pPr>
        <w:autoSpaceDE w:val="0"/>
        <w:autoSpaceDN w:val="0"/>
        <w:adjustRightInd w:val="0"/>
        <w:spacing w:after="0" w:line="240" w:lineRule="auto"/>
        <w:rPr>
          <w:rFonts w:ascii="Arial" w:hAnsi="Arial" w:cs="Arial"/>
          <w:bCs/>
          <w:color w:val="000000"/>
        </w:rPr>
      </w:pPr>
      <w:hyperlink r:id="rId10" w:history="1">
        <w:r w:rsidR="005B34A5" w:rsidRPr="0064432A">
          <w:rPr>
            <w:rStyle w:val="Hyperlink"/>
            <w:rFonts w:ascii="Arial" w:hAnsi="Arial" w:cs="Arial"/>
            <w:bCs/>
          </w:rPr>
          <w:t>hfx.rowing@gmail.com</w:t>
        </w:r>
      </w:hyperlink>
      <w:r w:rsidR="005B34A5">
        <w:rPr>
          <w:rFonts w:ascii="Arial" w:hAnsi="Arial" w:cs="Arial"/>
          <w:bCs/>
          <w:color w:val="000000"/>
        </w:rPr>
        <w:t xml:space="preserve"> </w:t>
      </w:r>
    </w:p>
    <w:p w14:paraId="471C1BD5" w14:textId="77777777" w:rsidR="001770D3" w:rsidRDefault="001770D3" w:rsidP="00991D9F">
      <w:pPr>
        <w:autoSpaceDE w:val="0"/>
        <w:autoSpaceDN w:val="0"/>
        <w:adjustRightInd w:val="0"/>
        <w:spacing w:after="0" w:line="240" w:lineRule="auto"/>
        <w:rPr>
          <w:rFonts w:ascii="Arial" w:hAnsi="Arial" w:cs="Arial"/>
          <w:bCs/>
          <w:color w:val="000000"/>
        </w:rPr>
      </w:pPr>
    </w:p>
    <w:p w14:paraId="2A115AB3" w14:textId="039D5D97" w:rsidR="00E915B1" w:rsidRPr="003C0104" w:rsidRDefault="00E915B1" w:rsidP="00991D9F">
      <w:pPr>
        <w:autoSpaceDE w:val="0"/>
        <w:autoSpaceDN w:val="0"/>
        <w:adjustRightInd w:val="0"/>
        <w:spacing w:after="0" w:line="240" w:lineRule="auto"/>
        <w:rPr>
          <w:rFonts w:ascii="Arial" w:hAnsi="Arial" w:cs="Arial"/>
          <w:bCs/>
          <w:color w:val="000000"/>
        </w:rPr>
      </w:pPr>
      <w:r w:rsidRPr="003C0104">
        <w:rPr>
          <w:rFonts w:ascii="Arial" w:hAnsi="Arial" w:cs="Arial"/>
          <w:bCs/>
          <w:color w:val="000000"/>
        </w:rPr>
        <w:t>Halifax Rowing Club</w:t>
      </w:r>
    </w:p>
    <w:p w14:paraId="76D1605D" w14:textId="77777777" w:rsidR="000851DC" w:rsidRPr="003C0104" w:rsidRDefault="00000000" w:rsidP="00991D9F">
      <w:pPr>
        <w:autoSpaceDE w:val="0"/>
        <w:autoSpaceDN w:val="0"/>
        <w:adjustRightInd w:val="0"/>
        <w:spacing w:after="0" w:line="240" w:lineRule="auto"/>
        <w:rPr>
          <w:rFonts w:ascii="Arial" w:hAnsi="Arial" w:cs="Arial"/>
          <w:bCs/>
          <w:color w:val="000000"/>
        </w:rPr>
      </w:pPr>
      <w:hyperlink r:id="rId11" w:history="1">
        <w:r w:rsidR="00BD5FAF" w:rsidRPr="00115919">
          <w:rPr>
            <w:rStyle w:val="Hyperlink"/>
            <w:rFonts w:ascii="Arial" w:hAnsi="Arial" w:cs="Arial"/>
            <w:bCs/>
          </w:rPr>
          <w:t>rowing@halifaxrowing.ca</w:t>
        </w:r>
      </w:hyperlink>
    </w:p>
    <w:p w14:paraId="596AB9BC" w14:textId="77777777" w:rsidR="000851DC" w:rsidRPr="003C0104" w:rsidRDefault="00000000" w:rsidP="00991D9F">
      <w:pPr>
        <w:autoSpaceDE w:val="0"/>
        <w:autoSpaceDN w:val="0"/>
        <w:adjustRightInd w:val="0"/>
        <w:spacing w:after="0" w:line="240" w:lineRule="auto"/>
        <w:rPr>
          <w:rFonts w:ascii="Arial" w:hAnsi="Arial" w:cs="Arial"/>
          <w:bCs/>
          <w:color w:val="000000"/>
        </w:rPr>
      </w:pPr>
      <w:hyperlink r:id="rId12" w:history="1">
        <w:r w:rsidR="000851DC" w:rsidRPr="003C0104">
          <w:rPr>
            <w:rStyle w:val="Hyperlink"/>
            <w:rFonts w:ascii="Arial" w:hAnsi="Arial" w:cs="Arial"/>
            <w:bCs/>
          </w:rPr>
          <w:t>www.halifaxrowing.ca</w:t>
        </w:r>
      </w:hyperlink>
    </w:p>
    <w:p w14:paraId="6E643524" w14:textId="77777777" w:rsidR="00E915B1" w:rsidRDefault="00E915B1" w:rsidP="00991D9F">
      <w:pPr>
        <w:autoSpaceDE w:val="0"/>
        <w:autoSpaceDN w:val="0"/>
        <w:adjustRightInd w:val="0"/>
        <w:spacing w:after="0" w:line="240" w:lineRule="auto"/>
        <w:rPr>
          <w:rStyle w:val="Hyperlink"/>
          <w:rFonts w:ascii="Arial" w:hAnsi="Arial" w:cs="Arial"/>
          <w:bCs/>
        </w:rPr>
      </w:pPr>
    </w:p>
    <w:p w14:paraId="155789BC" w14:textId="77777777" w:rsidR="00E915B1" w:rsidRDefault="00E915B1" w:rsidP="00991D9F">
      <w:pPr>
        <w:autoSpaceDE w:val="0"/>
        <w:autoSpaceDN w:val="0"/>
        <w:adjustRightInd w:val="0"/>
        <w:spacing w:after="0" w:line="240" w:lineRule="auto"/>
        <w:rPr>
          <w:rFonts w:ascii="Arial" w:hAnsi="Arial" w:cs="Arial"/>
          <w:bCs/>
          <w:color w:val="000000"/>
        </w:rPr>
      </w:pPr>
      <w:r>
        <w:rPr>
          <w:rFonts w:ascii="Arial" w:hAnsi="Arial" w:cs="Arial"/>
          <w:bCs/>
          <w:color w:val="000000"/>
        </w:rPr>
        <w:t>Linda Lee</w:t>
      </w:r>
    </w:p>
    <w:p w14:paraId="5A4BBB40" w14:textId="77777777" w:rsidR="00E915B1" w:rsidRDefault="00E915B1" w:rsidP="00991D9F">
      <w:pPr>
        <w:autoSpaceDE w:val="0"/>
        <w:autoSpaceDN w:val="0"/>
        <w:adjustRightInd w:val="0"/>
        <w:spacing w:after="0" w:line="240" w:lineRule="auto"/>
        <w:rPr>
          <w:rFonts w:ascii="Arial" w:hAnsi="Arial" w:cs="Arial"/>
          <w:bCs/>
          <w:color w:val="000000"/>
        </w:rPr>
      </w:pPr>
      <w:r>
        <w:rPr>
          <w:rFonts w:ascii="Arial" w:hAnsi="Arial" w:cs="Arial"/>
          <w:bCs/>
          <w:color w:val="000000"/>
        </w:rPr>
        <w:t>Chief Umpire</w:t>
      </w:r>
    </w:p>
    <w:p w14:paraId="265B6ACE" w14:textId="77777777" w:rsidR="00E915B1" w:rsidRDefault="00000000" w:rsidP="00991D9F">
      <w:pPr>
        <w:autoSpaceDE w:val="0"/>
        <w:autoSpaceDN w:val="0"/>
        <w:adjustRightInd w:val="0"/>
        <w:spacing w:after="0" w:line="240" w:lineRule="auto"/>
        <w:rPr>
          <w:rFonts w:ascii="Arial" w:hAnsi="Arial" w:cs="Arial"/>
          <w:bCs/>
          <w:color w:val="000000"/>
        </w:rPr>
      </w:pPr>
      <w:hyperlink r:id="rId13" w:history="1">
        <w:r w:rsidR="00E915B1" w:rsidRPr="00F24BCF">
          <w:rPr>
            <w:rStyle w:val="Hyperlink"/>
            <w:rFonts w:ascii="Arial" w:hAnsi="Arial" w:cs="Arial"/>
            <w:bCs/>
          </w:rPr>
          <w:t>linda_margaret_lee@hotmail.com</w:t>
        </w:r>
      </w:hyperlink>
    </w:p>
    <w:p w14:paraId="1C1D3189" w14:textId="77777777" w:rsidR="00E915B1" w:rsidRPr="00E915B1" w:rsidRDefault="00E915B1" w:rsidP="00991D9F">
      <w:pPr>
        <w:autoSpaceDE w:val="0"/>
        <w:autoSpaceDN w:val="0"/>
        <w:adjustRightInd w:val="0"/>
        <w:spacing w:after="0" w:line="240" w:lineRule="auto"/>
        <w:rPr>
          <w:rFonts w:ascii="Arial" w:hAnsi="Arial" w:cs="Arial"/>
          <w:bCs/>
          <w:color w:val="000000"/>
        </w:rPr>
      </w:pPr>
    </w:p>
    <w:p w14:paraId="295C7095" w14:textId="77777777" w:rsidR="00571731" w:rsidRPr="00571731" w:rsidRDefault="00571731" w:rsidP="00571731">
      <w:pPr>
        <w:autoSpaceDE w:val="0"/>
        <w:autoSpaceDN w:val="0"/>
        <w:adjustRightInd w:val="0"/>
        <w:spacing w:after="0" w:line="240" w:lineRule="auto"/>
        <w:jc w:val="center"/>
        <w:rPr>
          <w:rFonts w:ascii="Arial" w:hAnsi="Arial" w:cs="Arial"/>
          <w:b/>
          <w:bCs/>
          <w:color w:val="000000"/>
          <w:sz w:val="32"/>
          <w:szCs w:val="32"/>
          <w:u w:val="single"/>
        </w:rPr>
      </w:pPr>
      <w:r>
        <w:rPr>
          <w:rFonts w:ascii="Arial" w:hAnsi="Arial" w:cs="Arial"/>
          <w:b/>
          <w:bCs/>
          <w:color w:val="000000"/>
          <w:sz w:val="32"/>
          <w:szCs w:val="32"/>
          <w:u w:val="single"/>
        </w:rPr>
        <w:lastRenderedPageBreak/>
        <w:t>HISTORY OF THE HALIFAX HARBOUR CHAMPIONSHIP AND THE COGSWELL MEDAL/PELHAM PRIZE</w:t>
      </w:r>
    </w:p>
    <w:p w14:paraId="5A57C04C" w14:textId="77777777" w:rsidR="00571731" w:rsidRPr="00571731" w:rsidRDefault="00571731" w:rsidP="00571731">
      <w:pPr>
        <w:autoSpaceDE w:val="0"/>
        <w:autoSpaceDN w:val="0"/>
        <w:adjustRightInd w:val="0"/>
        <w:spacing w:after="0" w:line="240" w:lineRule="auto"/>
        <w:rPr>
          <w:rFonts w:ascii="Arial" w:hAnsi="Arial" w:cs="Arial"/>
          <w:bCs/>
          <w:color w:val="000000"/>
        </w:rPr>
      </w:pPr>
    </w:p>
    <w:p w14:paraId="7378F7FA" w14:textId="77777777" w:rsidR="00571731" w:rsidRPr="00571731" w:rsidRDefault="00571731" w:rsidP="00571731">
      <w:pPr>
        <w:autoSpaceDE w:val="0"/>
        <w:autoSpaceDN w:val="0"/>
        <w:adjustRightInd w:val="0"/>
        <w:spacing w:after="0" w:line="240" w:lineRule="auto"/>
        <w:rPr>
          <w:rFonts w:ascii="Arial" w:hAnsi="Arial" w:cs="Arial"/>
          <w:bCs/>
          <w:color w:val="000000"/>
        </w:rPr>
      </w:pPr>
      <w:r w:rsidRPr="00571731">
        <w:rPr>
          <w:rFonts w:ascii="Arial" w:hAnsi="Arial" w:cs="Arial"/>
          <w:bCs/>
          <w:color w:val="000000"/>
        </w:rPr>
        <w:t>The history of Canadian Rowing is rich with events, one of the most significant of which is the race for the Cogswell Belt in Halifax, Nova Scotia. Many of the chroniclers of Canadian history consider the institution of the Cogswell Race the beginning of competitive rowing in Canada.</w:t>
      </w:r>
    </w:p>
    <w:p w14:paraId="02CE1FE5" w14:textId="77777777" w:rsidR="00571731" w:rsidRPr="00571731" w:rsidRDefault="00571731" w:rsidP="00571731">
      <w:pPr>
        <w:autoSpaceDE w:val="0"/>
        <w:autoSpaceDN w:val="0"/>
        <w:adjustRightInd w:val="0"/>
        <w:spacing w:after="0" w:line="240" w:lineRule="auto"/>
        <w:rPr>
          <w:rFonts w:ascii="Arial" w:hAnsi="Arial" w:cs="Arial"/>
          <w:bCs/>
          <w:color w:val="000000"/>
        </w:rPr>
      </w:pPr>
    </w:p>
    <w:p w14:paraId="38AA4139" w14:textId="77777777" w:rsidR="00571731" w:rsidRPr="00571731" w:rsidRDefault="00571731" w:rsidP="00571731">
      <w:pPr>
        <w:autoSpaceDE w:val="0"/>
        <w:autoSpaceDN w:val="0"/>
        <w:adjustRightInd w:val="0"/>
        <w:spacing w:after="0" w:line="240" w:lineRule="auto"/>
        <w:rPr>
          <w:rFonts w:ascii="Arial" w:hAnsi="Arial" w:cs="Arial"/>
          <w:bCs/>
          <w:color w:val="000000"/>
        </w:rPr>
      </w:pPr>
      <w:r w:rsidRPr="00571731">
        <w:rPr>
          <w:rFonts w:ascii="Arial" w:hAnsi="Arial" w:cs="Arial"/>
          <w:bCs/>
          <w:color w:val="000000"/>
        </w:rPr>
        <w:t xml:space="preserve">Dr. Charles Cogswell, physician and founder of the event, was born in Halifax on May 12, 1813 and died in England on January 2, 1892. He was a distinguished Haligonian who contributed much to the city. As well as practicing medicine, Dr. Cogswell became a City Alderman and is credited with the production of the City Crest. In 1887, he proposed a design for the Canadian flag that was to contain a beaver, three maple leaves and a jewelled crown. In 1938, on his behalf, the Mayor presented to the Halifax Cricket Club a flag that embodied in visible shape for the first time the province’s Coat of Arms. In 1858, Dr. Cogswell donated four hundred dollars and a belt for annual competition by single scullers in Halifax Harbour. The winner of three consecutive championships would retain the belt. In 1880, Warren Smith won and retained the belt after which the winner received a silver medal. A silver clasp was awarded for each subsequent win, but the winner of three consecutive races would receive a medal of Nova Scotia gold. The traditional presentation by </w:t>
      </w:r>
      <w:r w:rsidR="00BD5FAF">
        <w:rPr>
          <w:rFonts w:ascii="Arial" w:hAnsi="Arial" w:cs="Arial"/>
          <w:bCs/>
          <w:color w:val="000000"/>
        </w:rPr>
        <w:t xml:space="preserve">Row </w:t>
      </w:r>
      <w:r w:rsidRPr="00571731">
        <w:rPr>
          <w:rFonts w:ascii="Arial" w:hAnsi="Arial" w:cs="Arial"/>
          <w:bCs/>
          <w:color w:val="000000"/>
        </w:rPr>
        <w:t>Nova Scotia of a silver medal and a cheque based on the interest of the fu</w:t>
      </w:r>
      <w:r w:rsidR="00BD5FAF">
        <w:rPr>
          <w:rFonts w:ascii="Arial" w:hAnsi="Arial" w:cs="Arial"/>
          <w:bCs/>
          <w:color w:val="000000"/>
        </w:rPr>
        <w:t>nd to the winner of the Halifax</w:t>
      </w:r>
      <w:r w:rsidRPr="00571731">
        <w:rPr>
          <w:rFonts w:ascii="Arial" w:hAnsi="Arial" w:cs="Arial"/>
          <w:bCs/>
          <w:color w:val="000000"/>
        </w:rPr>
        <w:t xml:space="preserve"> Harbour Championship persists to this day.</w:t>
      </w:r>
    </w:p>
    <w:p w14:paraId="769507EA" w14:textId="77777777" w:rsidR="00571731" w:rsidRPr="00571731" w:rsidRDefault="00571731" w:rsidP="00571731">
      <w:pPr>
        <w:autoSpaceDE w:val="0"/>
        <w:autoSpaceDN w:val="0"/>
        <w:adjustRightInd w:val="0"/>
        <w:spacing w:after="0" w:line="240" w:lineRule="auto"/>
        <w:rPr>
          <w:rFonts w:ascii="Arial" w:hAnsi="Arial" w:cs="Arial"/>
          <w:bCs/>
          <w:color w:val="000000"/>
        </w:rPr>
      </w:pPr>
    </w:p>
    <w:p w14:paraId="4E5D958A" w14:textId="54799670" w:rsidR="00571731" w:rsidRPr="00571731" w:rsidRDefault="00571731" w:rsidP="00571731">
      <w:pPr>
        <w:autoSpaceDE w:val="0"/>
        <w:autoSpaceDN w:val="0"/>
        <w:adjustRightInd w:val="0"/>
        <w:spacing w:after="0" w:line="240" w:lineRule="auto"/>
        <w:rPr>
          <w:rFonts w:ascii="Arial" w:hAnsi="Arial" w:cs="Arial"/>
          <w:bCs/>
          <w:color w:val="000000"/>
        </w:rPr>
      </w:pPr>
      <w:r w:rsidRPr="00571731">
        <w:rPr>
          <w:rFonts w:ascii="Arial" w:hAnsi="Arial" w:cs="Arial"/>
          <w:bCs/>
          <w:color w:val="000000"/>
        </w:rPr>
        <w:t>In 1883, the original bequest was increased to one thousand dollars to be invested at not less than five percent and the interest used to pay for the medals. If, for any reason, the annual interest from the principal should be less than $50, the City of Halifax agreed to make up the difference. The Mayor of Halifax and the Chairman of Public Accounts were appointed the trustees of the fund, now called the Halifax Harbour Championship Fund.</w:t>
      </w:r>
    </w:p>
    <w:p w14:paraId="773EC0F2" w14:textId="77777777" w:rsidR="00571731" w:rsidRPr="00571731" w:rsidRDefault="00571731" w:rsidP="00571731">
      <w:pPr>
        <w:autoSpaceDE w:val="0"/>
        <w:autoSpaceDN w:val="0"/>
        <w:adjustRightInd w:val="0"/>
        <w:spacing w:after="0" w:line="240" w:lineRule="auto"/>
        <w:rPr>
          <w:rFonts w:ascii="Arial" w:hAnsi="Arial" w:cs="Arial"/>
          <w:bCs/>
          <w:color w:val="000000"/>
        </w:rPr>
      </w:pPr>
    </w:p>
    <w:p w14:paraId="7F926A89" w14:textId="1AC47227" w:rsidR="00571731" w:rsidRDefault="00760A37" w:rsidP="00571731">
      <w:pPr>
        <w:autoSpaceDE w:val="0"/>
        <w:autoSpaceDN w:val="0"/>
        <w:adjustRightInd w:val="0"/>
        <w:spacing w:after="0" w:line="240" w:lineRule="auto"/>
        <w:rPr>
          <w:rFonts w:ascii="Arial" w:hAnsi="Arial" w:cs="Arial"/>
          <w:bCs/>
          <w:color w:val="000000"/>
        </w:rPr>
      </w:pPr>
      <w:r w:rsidRPr="00760A37">
        <w:rPr>
          <w:rFonts w:ascii="Arial" w:hAnsi="Arial" w:cs="Arial"/>
          <w:bCs/>
          <w:color w:val="000000"/>
        </w:rPr>
        <w:t xml:space="preserve">The first competition was held in 1858. For the next decade, the Belt was won and held first by George Lovett and then George Brown. Other notable Haligonians to have won the race include John Mann, Stewart Cogswell, Joe Reardon, Daniel P. Wallace, Bill Martin, Bob Sawler (past President of the Nova Scotia Rowing Association), and Bud Myra. 1984 Olympic Bronze Medallist, Bob Mills, won in 1983, 1984, 1986, and 2001. </w:t>
      </w:r>
      <w:proofErr w:type="spellStart"/>
      <w:r w:rsidRPr="00760A37">
        <w:rPr>
          <w:rFonts w:ascii="Arial" w:hAnsi="Arial" w:cs="Arial"/>
          <w:bCs/>
          <w:color w:val="000000"/>
        </w:rPr>
        <w:t>PanAm</w:t>
      </w:r>
      <w:proofErr w:type="spellEnd"/>
      <w:r w:rsidRPr="00760A37">
        <w:rPr>
          <w:rFonts w:ascii="Arial" w:hAnsi="Arial" w:cs="Arial"/>
          <w:bCs/>
          <w:color w:val="000000"/>
        </w:rPr>
        <w:t xml:space="preserve"> medallist and Olympian Todd Hallett won the Championship in 1996 and in 2003. More recent winners include Lawrence </w:t>
      </w:r>
      <w:proofErr w:type="spellStart"/>
      <w:r w:rsidRPr="00760A37">
        <w:rPr>
          <w:rFonts w:ascii="Arial" w:hAnsi="Arial" w:cs="Arial"/>
          <w:bCs/>
          <w:color w:val="000000"/>
        </w:rPr>
        <w:t>Nwaesei</w:t>
      </w:r>
      <w:proofErr w:type="spellEnd"/>
      <w:r w:rsidRPr="00760A37">
        <w:rPr>
          <w:rFonts w:ascii="Arial" w:hAnsi="Arial" w:cs="Arial"/>
          <w:bCs/>
          <w:color w:val="000000"/>
        </w:rPr>
        <w:t xml:space="preserve"> (1997), </w:t>
      </w:r>
      <w:proofErr w:type="spellStart"/>
      <w:r w:rsidRPr="00760A37">
        <w:rPr>
          <w:rFonts w:ascii="Arial" w:hAnsi="Arial" w:cs="Arial"/>
          <w:bCs/>
          <w:color w:val="000000"/>
        </w:rPr>
        <w:t>Dafydd</w:t>
      </w:r>
      <w:proofErr w:type="spellEnd"/>
      <w:r w:rsidRPr="00760A37">
        <w:rPr>
          <w:rFonts w:ascii="Arial" w:hAnsi="Arial" w:cs="Arial"/>
          <w:bCs/>
          <w:color w:val="000000"/>
        </w:rPr>
        <w:t xml:space="preserve"> Davies (2000), Pat Cody (2002), and Chris Williams (2004). In 2007, Tony Landry (</w:t>
      </w:r>
      <w:proofErr w:type="spellStart"/>
      <w:r w:rsidRPr="00760A37">
        <w:rPr>
          <w:rFonts w:ascii="Arial" w:hAnsi="Arial" w:cs="Arial"/>
          <w:bCs/>
          <w:color w:val="000000"/>
        </w:rPr>
        <w:t>MicMac</w:t>
      </w:r>
      <w:proofErr w:type="spellEnd"/>
      <w:r w:rsidRPr="00760A37">
        <w:rPr>
          <w:rFonts w:ascii="Arial" w:hAnsi="Arial" w:cs="Arial"/>
          <w:bCs/>
          <w:color w:val="000000"/>
        </w:rPr>
        <w:t xml:space="preserve"> Rowing Club) captured the Cogswell medal for the third consecutive year (2005, 2006 and 2007) as well as Adam Bliss in 2013 (2011, 2012, 2013). Both were ceremoniously awarded the Cogswell Belt, which is on display at the Maritime Museum of the Atlantic.</w:t>
      </w:r>
    </w:p>
    <w:p w14:paraId="7D5C005B" w14:textId="77777777" w:rsidR="00760A37" w:rsidRPr="00571731" w:rsidRDefault="00760A37" w:rsidP="00571731">
      <w:pPr>
        <w:autoSpaceDE w:val="0"/>
        <w:autoSpaceDN w:val="0"/>
        <w:adjustRightInd w:val="0"/>
        <w:spacing w:after="0" w:line="240" w:lineRule="auto"/>
        <w:rPr>
          <w:rFonts w:ascii="Arial" w:hAnsi="Arial" w:cs="Arial"/>
          <w:bCs/>
          <w:color w:val="000000"/>
        </w:rPr>
      </w:pPr>
    </w:p>
    <w:p w14:paraId="2F0E1117" w14:textId="77777777" w:rsidR="00571731" w:rsidRPr="00571731" w:rsidRDefault="00571731" w:rsidP="00571731">
      <w:pPr>
        <w:autoSpaceDE w:val="0"/>
        <w:autoSpaceDN w:val="0"/>
        <w:adjustRightInd w:val="0"/>
        <w:spacing w:after="0" w:line="240" w:lineRule="auto"/>
        <w:rPr>
          <w:rFonts w:ascii="Arial" w:hAnsi="Arial" w:cs="Arial"/>
          <w:bCs/>
          <w:color w:val="000000"/>
        </w:rPr>
      </w:pPr>
      <w:r w:rsidRPr="00571731">
        <w:rPr>
          <w:rFonts w:ascii="Arial" w:hAnsi="Arial" w:cs="Arial"/>
          <w:bCs/>
          <w:color w:val="000000"/>
        </w:rPr>
        <w:t xml:space="preserve">The Pelham Prize was established as an award for the top finisher of the opposite sex from the Cogswell Medal in the </w:t>
      </w:r>
      <w:r w:rsidR="00BD5FAF">
        <w:rPr>
          <w:rFonts w:ascii="Arial" w:hAnsi="Arial" w:cs="Arial"/>
          <w:bCs/>
          <w:color w:val="000000"/>
        </w:rPr>
        <w:t>Halifax</w:t>
      </w:r>
      <w:r w:rsidRPr="00571731">
        <w:rPr>
          <w:rFonts w:ascii="Arial" w:hAnsi="Arial" w:cs="Arial"/>
          <w:bCs/>
          <w:color w:val="000000"/>
        </w:rPr>
        <w:t xml:space="preserve"> Harbour Championship. The prize is named after local rowing champion Henry Pelham (1908-1978). Henry was an avid sportsman and a man of many talents. Henry rowed with both the Jubilee Rowing Club and the </w:t>
      </w:r>
      <w:proofErr w:type="spellStart"/>
      <w:r w:rsidRPr="00571731">
        <w:rPr>
          <w:rFonts w:ascii="Arial" w:hAnsi="Arial" w:cs="Arial"/>
          <w:bCs/>
          <w:color w:val="000000"/>
        </w:rPr>
        <w:t>MicMac</w:t>
      </w:r>
      <w:proofErr w:type="spellEnd"/>
      <w:r w:rsidRPr="00571731">
        <w:rPr>
          <w:rFonts w:ascii="Arial" w:hAnsi="Arial" w:cs="Arial"/>
          <w:bCs/>
          <w:color w:val="000000"/>
        </w:rPr>
        <w:t xml:space="preserve"> Rowing Club and won numerous races with various crews. Fiercely competitive, Henry rowed with the Jubilee 4- crew of 1930, which placed second in the British Empire Games (precursor to the Commonwealth Games). In 1932, Henry was named to the Canadian Olympic 4-.</w:t>
      </w:r>
    </w:p>
    <w:p w14:paraId="49B27AFE" w14:textId="77777777" w:rsidR="00571731" w:rsidRPr="00571731" w:rsidRDefault="00571731" w:rsidP="00571731">
      <w:pPr>
        <w:autoSpaceDE w:val="0"/>
        <w:autoSpaceDN w:val="0"/>
        <w:adjustRightInd w:val="0"/>
        <w:spacing w:after="0" w:line="240" w:lineRule="auto"/>
        <w:rPr>
          <w:rFonts w:ascii="Arial" w:hAnsi="Arial" w:cs="Arial"/>
          <w:bCs/>
          <w:color w:val="000000"/>
        </w:rPr>
      </w:pPr>
    </w:p>
    <w:p w14:paraId="5F2541BB" w14:textId="77777777" w:rsidR="00571731" w:rsidRPr="00571731" w:rsidRDefault="00571731" w:rsidP="00571731">
      <w:pPr>
        <w:autoSpaceDE w:val="0"/>
        <w:autoSpaceDN w:val="0"/>
        <w:adjustRightInd w:val="0"/>
        <w:spacing w:after="0" w:line="240" w:lineRule="auto"/>
        <w:rPr>
          <w:rFonts w:ascii="Arial" w:hAnsi="Arial" w:cs="Arial"/>
          <w:bCs/>
          <w:color w:val="000000"/>
        </w:rPr>
      </w:pPr>
      <w:r w:rsidRPr="00571731">
        <w:rPr>
          <w:rFonts w:ascii="Arial" w:hAnsi="Arial" w:cs="Arial"/>
          <w:bCs/>
          <w:color w:val="000000"/>
        </w:rPr>
        <w:t>– Adapted from the Charles Cogswell Harbour Rowing Championship Trust Nova Scotia Rowing Association, with contributions from Linda Lee.</w:t>
      </w:r>
    </w:p>
    <w:p w14:paraId="40B62E72" w14:textId="77777777" w:rsidR="004F0EF3" w:rsidRDefault="00637E1A" w:rsidP="004B2076">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noProof/>
          <w:color w:val="000000"/>
          <w:sz w:val="24"/>
          <w:szCs w:val="24"/>
        </w:rPr>
        <w:lastRenderedPageBreak/>
        <w:drawing>
          <wp:inline distT="0" distB="0" distL="0" distR="0" wp14:anchorId="67BC8776" wp14:editId="46A5B7D2">
            <wp:extent cx="3055620" cy="200406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srcRect/>
                    <a:stretch>
                      <a:fillRect/>
                    </a:stretch>
                  </pic:blipFill>
                  <pic:spPr bwMode="auto">
                    <a:xfrm>
                      <a:off x="0" y="0"/>
                      <a:ext cx="3055620" cy="2004060"/>
                    </a:xfrm>
                    <a:prstGeom prst="rect">
                      <a:avLst/>
                    </a:prstGeom>
                    <a:noFill/>
                  </pic:spPr>
                </pic:pic>
              </a:graphicData>
            </a:graphic>
          </wp:inline>
        </w:drawing>
      </w:r>
      <w:r>
        <w:rPr>
          <w:rFonts w:ascii="Arial" w:hAnsi="Arial" w:cs="Arial"/>
          <w:b/>
          <w:bCs/>
          <w:noProof/>
          <w:color w:val="000000"/>
          <w:sz w:val="24"/>
          <w:szCs w:val="24"/>
        </w:rPr>
        <w:drawing>
          <wp:inline distT="0" distB="0" distL="0" distR="0" wp14:anchorId="5E89DA17" wp14:editId="69808649">
            <wp:extent cx="1592580" cy="2004060"/>
            <wp:effectExtent l="19050" t="0" r="762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cstate="print"/>
                    <a:srcRect/>
                    <a:stretch>
                      <a:fillRect/>
                    </a:stretch>
                  </pic:blipFill>
                  <pic:spPr bwMode="auto">
                    <a:xfrm>
                      <a:off x="0" y="0"/>
                      <a:ext cx="1592580" cy="2004060"/>
                    </a:xfrm>
                    <a:prstGeom prst="rect">
                      <a:avLst/>
                    </a:prstGeom>
                    <a:noFill/>
                  </pic:spPr>
                </pic:pic>
              </a:graphicData>
            </a:graphic>
          </wp:inline>
        </w:drawing>
      </w:r>
      <w:r>
        <w:rPr>
          <w:rFonts w:ascii="Arial" w:hAnsi="Arial" w:cs="Arial"/>
          <w:b/>
          <w:bCs/>
          <w:noProof/>
          <w:color w:val="000000"/>
          <w:sz w:val="24"/>
          <w:szCs w:val="24"/>
        </w:rPr>
        <w:drawing>
          <wp:inline distT="0" distB="0" distL="0" distR="0" wp14:anchorId="02AC87DF" wp14:editId="2FE53853">
            <wp:extent cx="4488180" cy="2598420"/>
            <wp:effectExtent l="1905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srcRect/>
                    <a:stretch>
                      <a:fillRect/>
                    </a:stretch>
                  </pic:blipFill>
                  <pic:spPr bwMode="auto">
                    <a:xfrm>
                      <a:off x="0" y="0"/>
                      <a:ext cx="4488180" cy="2598420"/>
                    </a:xfrm>
                    <a:prstGeom prst="rect">
                      <a:avLst/>
                    </a:prstGeom>
                    <a:noFill/>
                  </pic:spPr>
                </pic:pic>
              </a:graphicData>
            </a:graphic>
          </wp:inline>
        </w:drawing>
      </w:r>
    </w:p>
    <w:p w14:paraId="28208F60" w14:textId="77777777" w:rsidR="004B2076" w:rsidRDefault="00637E1A" w:rsidP="004B2076">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noProof/>
          <w:color w:val="000000"/>
          <w:sz w:val="24"/>
          <w:szCs w:val="24"/>
        </w:rPr>
        <w:drawing>
          <wp:inline distT="0" distB="0" distL="0" distR="0" wp14:anchorId="07AE987B" wp14:editId="501C665F">
            <wp:extent cx="2628269" cy="2002491"/>
            <wp:effectExtent l="19050" t="0" r="631"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cstate="print"/>
                    <a:srcRect/>
                    <a:stretch>
                      <a:fillRect/>
                    </a:stretch>
                  </pic:blipFill>
                  <pic:spPr bwMode="auto">
                    <a:xfrm>
                      <a:off x="0" y="0"/>
                      <a:ext cx="2630319" cy="2004053"/>
                    </a:xfrm>
                    <a:prstGeom prst="rect">
                      <a:avLst/>
                    </a:prstGeom>
                    <a:noFill/>
                  </pic:spPr>
                </pic:pic>
              </a:graphicData>
            </a:graphic>
          </wp:inline>
        </w:drawing>
      </w:r>
      <w:r>
        <w:rPr>
          <w:rFonts w:ascii="Arial" w:hAnsi="Arial" w:cs="Arial"/>
          <w:b/>
          <w:bCs/>
          <w:noProof/>
          <w:color w:val="000000"/>
          <w:sz w:val="24"/>
          <w:szCs w:val="24"/>
        </w:rPr>
        <w:drawing>
          <wp:inline distT="0" distB="0" distL="0" distR="0" wp14:anchorId="6C90337C" wp14:editId="7314083E">
            <wp:extent cx="3128579" cy="201652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cstate="print"/>
                    <a:srcRect/>
                    <a:stretch>
                      <a:fillRect/>
                    </a:stretch>
                  </pic:blipFill>
                  <pic:spPr bwMode="auto">
                    <a:xfrm>
                      <a:off x="0" y="0"/>
                      <a:ext cx="3131019" cy="2018098"/>
                    </a:xfrm>
                    <a:prstGeom prst="rect">
                      <a:avLst/>
                    </a:prstGeom>
                    <a:noFill/>
                  </pic:spPr>
                </pic:pic>
              </a:graphicData>
            </a:graphic>
          </wp:inline>
        </w:drawing>
      </w:r>
    </w:p>
    <w:p w14:paraId="0429260D" w14:textId="77777777" w:rsidR="004B2076" w:rsidRDefault="004B2076" w:rsidP="004B2076">
      <w:pPr>
        <w:autoSpaceDE w:val="0"/>
        <w:autoSpaceDN w:val="0"/>
        <w:adjustRightInd w:val="0"/>
        <w:spacing w:after="0" w:line="240" w:lineRule="auto"/>
        <w:jc w:val="center"/>
        <w:rPr>
          <w:rFonts w:ascii="Arial" w:hAnsi="Arial" w:cs="Arial"/>
          <w:b/>
          <w:bCs/>
          <w:color w:val="000000"/>
          <w:sz w:val="24"/>
          <w:szCs w:val="24"/>
        </w:rPr>
      </w:pPr>
    </w:p>
    <w:p w14:paraId="39A581D6" w14:textId="77777777" w:rsidR="004B2076" w:rsidRPr="0092508D" w:rsidRDefault="004B2076" w:rsidP="004B2076">
      <w:pPr>
        <w:autoSpaceDE w:val="0"/>
        <w:autoSpaceDN w:val="0"/>
        <w:adjustRightInd w:val="0"/>
        <w:spacing w:after="0" w:line="240" w:lineRule="auto"/>
        <w:jc w:val="center"/>
        <w:rPr>
          <w:rFonts w:ascii="Arial" w:hAnsi="Arial" w:cs="Arial"/>
          <w:b/>
          <w:bCs/>
          <w:color w:val="000000"/>
          <w:u w:val="single"/>
        </w:rPr>
      </w:pPr>
      <w:r w:rsidRPr="0092508D">
        <w:rPr>
          <w:rFonts w:ascii="Arial" w:hAnsi="Arial" w:cs="Arial"/>
          <w:b/>
          <w:bCs/>
          <w:color w:val="000000"/>
          <w:u w:val="single"/>
        </w:rPr>
        <w:t>Selection of historical row</w:t>
      </w:r>
      <w:r w:rsidR="0067469C">
        <w:rPr>
          <w:rFonts w:ascii="Arial" w:hAnsi="Arial" w:cs="Arial"/>
          <w:b/>
          <w:bCs/>
          <w:color w:val="000000"/>
          <w:u w:val="single"/>
        </w:rPr>
        <w:t>ing images on the Northwest Arm</w:t>
      </w:r>
      <w:r w:rsidR="0067469C" w:rsidRPr="0067469C">
        <w:rPr>
          <w:rFonts w:ascii="Arial" w:hAnsi="Arial" w:cs="Arial"/>
          <w:b/>
          <w:bCs/>
          <w:color w:val="000000"/>
          <w:u w:val="single"/>
          <w:vertAlign w:val="superscript"/>
        </w:rPr>
        <w:t>1</w:t>
      </w:r>
      <w:r w:rsidRPr="0092508D">
        <w:rPr>
          <w:rFonts w:ascii="Arial" w:hAnsi="Arial" w:cs="Arial"/>
          <w:b/>
          <w:bCs/>
          <w:color w:val="000000"/>
          <w:u w:val="single"/>
        </w:rPr>
        <w:t xml:space="preserve">  </w:t>
      </w:r>
    </w:p>
    <w:p w14:paraId="1D72C2AA" w14:textId="77777777" w:rsidR="004B2076" w:rsidRDefault="004B2076" w:rsidP="004B2076">
      <w:pPr>
        <w:autoSpaceDE w:val="0"/>
        <w:autoSpaceDN w:val="0"/>
        <w:adjustRightInd w:val="0"/>
        <w:spacing w:after="0" w:line="240" w:lineRule="auto"/>
        <w:jc w:val="center"/>
        <w:rPr>
          <w:rFonts w:ascii="Arial" w:hAnsi="Arial" w:cs="Arial"/>
          <w:bCs/>
          <w:color w:val="000000"/>
        </w:rPr>
      </w:pPr>
    </w:p>
    <w:p w14:paraId="56A2B804" w14:textId="77777777" w:rsidR="004B2076" w:rsidRDefault="004B2076" w:rsidP="004B2076">
      <w:pPr>
        <w:autoSpaceDE w:val="0"/>
        <w:autoSpaceDN w:val="0"/>
        <w:adjustRightInd w:val="0"/>
        <w:spacing w:after="0" w:line="240" w:lineRule="auto"/>
        <w:jc w:val="center"/>
        <w:rPr>
          <w:rFonts w:ascii="Arial" w:hAnsi="Arial" w:cs="Arial"/>
          <w:bCs/>
          <w:color w:val="000000"/>
        </w:rPr>
      </w:pPr>
      <w:r>
        <w:rPr>
          <w:rFonts w:ascii="Arial" w:hAnsi="Arial" w:cs="Arial"/>
          <w:bCs/>
          <w:color w:val="000000"/>
        </w:rPr>
        <w:t xml:space="preserve">Top: George Brown (Left) and Warren Smith (Right), both 5 time winners </w:t>
      </w:r>
      <w:r w:rsidR="004D7775">
        <w:rPr>
          <w:rFonts w:ascii="Arial" w:hAnsi="Arial" w:cs="Arial"/>
          <w:bCs/>
          <w:color w:val="000000"/>
        </w:rPr>
        <w:t>of</w:t>
      </w:r>
      <w:r>
        <w:rPr>
          <w:rFonts w:ascii="Arial" w:hAnsi="Arial" w:cs="Arial"/>
          <w:bCs/>
          <w:color w:val="000000"/>
        </w:rPr>
        <w:t xml:space="preserve"> the Halifax Harbour Championship</w:t>
      </w:r>
      <w:r w:rsidR="0092508D">
        <w:rPr>
          <w:rFonts w:ascii="Arial" w:hAnsi="Arial" w:cs="Arial"/>
          <w:bCs/>
          <w:color w:val="000000"/>
        </w:rPr>
        <w:t xml:space="preserve"> in the 1860’s and 70’s.</w:t>
      </w:r>
    </w:p>
    <w:p w14:paraId="3B7A5D80" w14:textId="77777777" w:rsidR="0092508D" w:rsidRDefault="0092508D" w:rsidP="004B2076">
      <w:pPr>
        <w:autoSpaceDE w:val="0"/>
        <w:autoSpaceDN w:val="0"/>
        <w:adjustRightInd w:val="0"/>
        <w:spacing w:after="0" w:line="240" w:lineRule="auto"/>
        <w:jc w:val="center"/>
        <w:rPr>
          <w:rFonts w:ascii="Arial" w:hAnsi="Arial" w:cs="Arial"/>
          <w:bCs/>
          <w:color w:val="000000"/>
        </w:rPr>
      </w:pPr>
      <w:r>
        <w:rPr>
          <w:rFonts w:ascii="Arial" w:hAnsi="Arial" w:cs="Arial"/>
          <w:bCs/>
          <w:color w:val="000000"/>
        </w:rPr>
        <w:t xml:space="preserve">Middle: Regatta’s </w:t>
      </w:r>
      <w:r w:rsidR="004B2076">
        <w:rPr>
          <w:rFonts w:ascii="Arial" w:hAnsi="Arial" w:cs="Arial"/>
          <w:bCs/>
          <w:color w:val="000000"/>
        </w:rPr>
        <w:t xml:space="preserve">on the </w:t>
      </w:r>
      <w:r>
        <w:rPr>
          <w:rFonts w:ascii="Arial" w:hAnsi="Arial" w:cs="Arial"/>
          <w:bCs/>
          <w:color w:val="000000"/>
        </w:rPr>
        <w:t>Northwest Arm were often viewed by tens of thousands of spectators both on land and in pleasure boats.</w:t>
      </w:r>
    </w:p>
    <w:p w14:paraId="6061CE7D" w14:textId="3D02BB60" w:rsidR="0092508D" w:rsidRPr="004B2076" w:rsidRDefault="00E43332" w:rsidP="004B2076">
      <w:pPr>
        <w:autoSpaceDE w:val="0"/>
        <w:autoSpaceDN w:val="0"/>
        <w:adjustRightInd w:val="0"/>
        <w:spacing w:after="0" w:line="240" w:lineRule="auto"/>
        <w:jc w:val="center"/>
        <w:rPr>
          <w:rFonts w:ascii="Arial" w:hAnsi="Arial" w:cs="Arial"/>
          <w:bCs/>
          <w:color w:val="000000"/>
        </w:rPr>
        <w:sectPr w:rsidR="0092508D" w:rsidRPr="004B2076" w:rsidSect="00992C3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628D1773" wp14:editId="4B1D4591">
                <wp:simplePos x="0" y="0"/>
                <wp:positionH relativeFrom="column">
                  <wp:posOffset>3496945</wp:posOffset>
                </wp:positionH>
                <wp:positionV relativeFrom="paragraph">
                  <wp:posOffset>580390</wp:posOffset>
                </wp:positionV>
                <wp:extent cx="3021330" cy="360045"/>
                <wp:effectExtent l="0" t="0" r="762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60045"/>
                        </a:xfrm>
                        <a:prstGeom prst="rect">
                          <a:avLst/>
                        </a:prstGeom>
                        <a:solidFill>
                          <a:srgbClr val="FFFFFF"/>
                        </a:solidFill>
                        <a:ln w="9525">
                          <a:solidFill>
                            <a:schemeClr val="bg1">
                              <a:lumMod val="100000"/>
                              <a:lumOff val="0"/>
                            </a:schemeClr>
                          </a:solidFill>
                          <a:miter lim="800000"/>
                          <a:headEnd/>
                          <a:tailEnd/>
                        </a:ln>
                      </wps:spPr>
                      <wps:txbx>
                        <w:txbxContent>
                          <w:p w14:paraId="23CB8962" w14:textId="77777777" w:rsidR="0067469C" w:rsidRPr="00A14CB9" w:rsidRDefault="004D7775" w:rsidP="00A14CB9">
                            <w:pPr>
                              <w:spacing w:after="0" w:line="240" w:lineRule="auto"/>
                              <w:rPr>
                                <w:sz w:val="16"/>
                                <w:szCs w:val="16"/>
                              </w:rPr>
                            </w:pPr>
                            <w:r w:rsidRPr="004D7775">
                              <w:rPr>
                                <w:sz w:val="16"/>
                                <w:szCs w:val="16"/>
                                <w:vertAlign w:val="superscript"/>
                              </w:rPr>
                              <w:t>1</w:t>
                            </w:r>
                            <w:r>
                              <w:rPr>
                                <w:sz w:val="16"/>
                                <w:szCs w:val="16"/>
                              </w:rPr>
                              <w:t xml:space="preserve"> </w:t>
                            </w:r>
                            <w:r w:rsidR="0067469C" w:rsidRPr="00A14CB9">
                              <w:rPr>
                                <w:sz w:val="16"/>
                                <w:szCs w:val="16"/>
                              </w:rPr>
                              <w:t>Images from the Nova Scotia Archives (Tom Connors: The Old Sport)</w:t>
                            </w:r>
                          </w:p>
                          <w:p w14:paraId="52622EBF" w14:textId="77777777" w:rsidR="0067469C" w:rsidRPr="00A14CB9" w:rsidRDefault="00000000" w:rsidP="00A14CB9">
                            <w:pPr>
                              <w:spacing w:after="0" w:line="240" w:lineRule="auto"/>
                              <w:rPr>
                                <w:sz w:val="16"/>
                                <w:szCs w:val="16"/>
                              </w:rPr>
                            </w:pPr>
                            <w:hyperlink r:id="rId25" w:history="1">
                              <w:r w:rsidR="0067469C" w:rsidRPr="00A14CB9">
                                <w:rPr>
                                  <w:rStyle w:val="Hyperlink"/>
                                  <w:sz w:val="16"/>
                                  <w:szCs w:val="16"/>
                                </w:rPr>
                                <w:t>http://gov.ns.ca/nsarm/virtual/connors/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D1773" id="_x0000_t202" coordsize="21600,21600" o:spt="202" path="m,l,21600r21600,l21600,xe">
                <v:stroke joinstyle="miter"/>
                <v:path gradientshapeok="t" o:connecttype="rect"/>
              </v:shapetype>
              <v:shape id="Text Box 2" o:spid="_x0000_s1026" type="#_x0000_t202" style="position:absolute;left:0;text-align:left;margin-left:275.35pt;margin-top:45.7pt;width:237.9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" strokecolor="white [3212]">
                <v:textbox>
                  <w:txbxContent>
                    <w:p w14:paraId="23CB8962" w14:textId="77777777" w:rsidR="0067469C" w:rsidRPr="00A14CB9" w:rsidRDefault="004D7775" w:rsidP="00A14CB9">
                      <w:pPr>
                        <w:spacing w:after="0" w:line="240" w:lineRule="auto"/>
                        <w:rPr>
                          <w:sz w:val="16"/>
                          <w:szCs w:val="16"/>
                        </w:rPr>
                      </w:pPr>
                      <w:r w:rsidRPr="004D7775">
                        <w:rPr>
                          <w:sz w:val="16"/>
                          <w:szCs w:val="16"/>
                          <w:vertAlign w:val="superscript"/>
                        </w:rPr>
                        <w:t>1</w:t>
                      </w:r>
                      <w:r>
                        <w:rPr>
                          <w:sz w:val="16"/>
                          <w:szCs w:val="16"/>
                        </w:rPr>
                        <w:t xml:space="preserve"> </w:t>
                      </w:r>
                      <w:r w:rsidR="0067469C" w:rsidRPr="00A14CB9">
                        <w:rPr>
                          <w:sz w:val="16"/>
                          <w:szCs w:val="16"/>
                        </w:rPr>
                        <w:t>Images from the Nova Scotia Archives (Tom Connors: The Old Sport)</w:t>
                      </w:r>
                    </w:p>
                    <w:p w14:paraId="52622EBF" w14:textId="77777777" w:rsidR="0067469C" w:rsidRPr="00A14CB9" w:rsidRDefault="005B34A5" w:rsidP="00A14CB9">
                      <w:pPr>
                        <w:spacing w:after="0" w:line="240" w:lineRule="auto"/>
                        <w:rPr>
                          <w:sz w:val="16"/>
                          <w:szCs w:val="16"/>
                        </w:rPr>
                      </w:pPr>
                      <w:hyperlink r:id="rId26" w:history="1">
                        <w:r w:rsidR="0067469C" w:rsidRPr="00A14CB9">
                          <w:rPr>
                            <w:rStyle w:val="Hyperlink"/>
                            <w:sz w:val="16"/>
                            <w:szCs w:val="16"/>
                          </w:rPr>
                          <w:t>http://gov.ns.ca/nsarm/virtual/connors/</w:t>
                        </w:r>
                      </w:hyperlink>
                    </w:p>
                  </w:txbxContent>
                </v:textbox>
              </v:shape>
            </w:pict>
          </mc:Fallback>
        </mc:AlternateContent>
      </w:r>
      <w:r w:rsidR="0092508D">
        <w:rPr>
          <w:rFonts w:ascii="Arial" w:hAnsi="Arial" w:cs="Arial"/>
          <w:bCs/>
          <w:color w:val="000000"/>
        </w:rPr>
        <w:t>Bottom: Rowing crews racing past the Dingle Tower in 1912 (left).  The Nor</w:t>
      </w:r>
      <w:r w:rsidR="004D7775">
        <w:rPr>
          <w:rFonts w:ascii="Arial" w:hAnsi="Arial" w:cs="Arial"/>
          <w:bCs/>
          <w:color w:val="000000"/>
        </w:rPr>
        <w:t>th</w:t>
      </w:r>
      <w:r w:rsidR="0092508D">
        <w:rPr>
          <w:rFonts w:ascii="Arial" w:hAnsi="Arial" w:cs="Arial"/>
          <w:bCs/>
          <w:color w:val="000000"/>
        </w:rPr>
        <w:t>west Arm Rowing Club (right) in 1919 was one of many rowing clubs on the Arm.</w:t>
      </w:r>
    </w:p>
    <w:p w14:paraId="2DEA3FB4" w14:textId="1DDB641C" w:rsidR="00571731" w:rsidRPr="00B47DE0" w:rsidRDefault="008F7369" w:rsidP="0078292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noProof/>
          <w:color w:val="000000"/>
          <w:sz w:val="24"/>
          <w:szCs w:val="24"/>
        </w:rPr>
        <w:lastRenderedPageBreak/>
        <w:drawing>
          <wp:inline distT="0" distB="0" distL="0" distR="0" wp14:anchorId="1FDDA471" wp14:editId="14FA38A1">
            <wp:extent cx="8161020" cy="6758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61020" cy="6758940"/>
                    </a:xfrm>
                    <a:prstGeom prst="rect">
                      <a:avLst/>
                    </a:prstGeom>
                    <a:noFill/>
                  </pic:spPr>
                </pic:pic>
              </a:graphicData>
            </a:graphic>
          </wp:inline>
        </w:drawing>
      </w:r>
    </w:p>
    <w:sectPr w:rsidR="00571731" w:rsidRPr="00B47DE0" w:rsidSect="0093784C">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667B" w14:textId="77777777" w:rsidR="008475CE" w:rsidRDefault="008475CE" w:rsidP="0012220B">
      <w:pPr>
        <w:spacing w:after="0" w:line="240" w:lineRule="auto"/>
      </w:pPr>
      <w:r>
        <w:separator/>
      </w:r>
    </w:p>
  </w:endnote>
  <w:endnote w:type="continuationSeparator" w:id="0">
    <w:p w14:paraId="7C5336F9" w14:textId="77777777" w:rsidR="008475CE" w:rsidRDefault="008475CE" w:rsidP="0012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D32E" w14:textId="77777777" w:rsidR="005B34A5" w:rsidRDefault="005B3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6AEF" w14:textId="77777777" w:rsidR="005B34A5" w:rsidRDefault="005B3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C944" w14:textId="77777777" w:rsidR="005B34A5" w:rsidRDefault="005B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9949" w14:textId="77777777" w:rsidR="008475CE" w:rsidRDefault="008475CE" w:rsidP="0012220B">
      <w:pPr>
        <w:spacing w:after="0" w:line="240" w:lineRule="auto"/>
      </w:pPr>
      <w:r>
        <w:separator/>
      </w:r>
    </w:p>
  </w:footnote>
  <w:footnote w:type="continuationSeparator" w:id="0">
    <w:p w14:paraId="586ED257" w14:textId="77777777" w:rsidR="008475CE" w:rsidRDefault="008475CE" w:rsidP="0012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B97D" w14:textId="77777777" w:rsidR="005B34A5" w:rsidRDefault="005B3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F98" w14:textId="77777777" w:rsidR="005B34A5" w:rsidRDefault="005B3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D6A4" w14:textId="77777777" w:rsidR="005B34A5" w:rsidRDefault="005B3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402"/>
    <w:multiLevelType w:val="hybridMultilevel"/>
    <w:tmpl w:val="EE5262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183DA6"/>
    <w:multiLevelType w:val="hybridMultilevel"/>
    <w:tmpl w:val="B2B8BA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EA55C2"/>
    <w:multiLevelType w:val="hybridMultilevel"/>
    <w:tmpl w:val="95B009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15744C"/>
    <w:multiLevelType w:val="hybridMultilevel"/>
    <w:tmpl w:val="2974AD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875466D"/>
    <w:multiLevelType w:val="hybridMultilevel"/>
    <w:tmpl w:val="73108E56"/>
    <w:lvl w:ilvl="0" w:tplc="1944B71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05127507">
    <w:abstractNumId w:val="2"/>
  </w:num>
  <w:num w:numId="2" w16cid:durableId="562764652">
    <w:abstractNumId w:val="3"/>
  </w:num>
  <w:num w:numId="3" w16cid:durableId="2098477424">
    <w:abstractNumId w:val="4"/>
  </w:num>
  <w:num w:numId="4" w16cid:durableId="1762330828">
    <w:abstractNumId w:val="0"/>
  </w:num>
  <w:num w:numId="5" w16cid:durableId="178442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DE"/>
    <w:rsid w:val="00006C80"/>
    <w:rsid w:val="00030634"/>
    <w:rsid w:val="00031810"/>
    <w:rsid w:val="00033B17"/>
    <w:rsid w:val="00067221"/>
    <w:rsid w:val="00067A42"/>
    <w:rsid w:val="000851DC"/>
    <w:rsid w:val="000919A1"/>
    <w:rsid w:val="000F3511"/>
    <w:rsid w:val="000F408D"/>
    <w:rsid w:val="0011139B"/>
    <w:rsid w:val="0012220B"/>
    <w:rsid w:val="00133035"/>
    <w:rsid w:val="001345C6"/>
    <w:rsid w:val="001417A0"/>
    <w:rsid w:val="00153E5B"/>
    <w:rsid w:val="00165EB7"/>
    <w:rsid w:val="00176B82"/>
    <w:rsid w:val="001770D3"/>
    <w:rsid w:val="001A6DAF"/>
    <w:rsid w:val="001A7CDE"/>
    <w:rsid w:val="001B5240"/>
    <w:rsid w:val="001C7FCD"/>
    <w:rsid w:val="001D6C0F"/>
    <w:rsid w:val="001E0DF0"/>
    <w:rsid w:val="002465A9"/>
    <w:rsid w:val="00246661"/>
    <w:rsid w:val="0027036F"/>
    <w:rsid w:val="0027465B"/>
    <w:rsid w:val="002A6EAB"/>
    <w:rsid w:val="002C2719"/>
    <w:rsid w:val="002C3D5D"/>
    <w:rsid w:val="002F282A"/>
    <w:rsid w:val="00302821"/>
    <w:rsid w:val="003057A2"/>
    <w:rsid w:val="00310E12"/>
    <w:rsid w:val="0031519C"/>
    <w:rsid w:val="0032058A"/>
    <w:rsid w:val="00322DF2"/>
    <w:rsid w:val="00323FF4"/>
    <w:rsid w:val="003258F7"/>
    <w:rsid w:val="00332083"/>
    <w:rsid w:val="00334CBD"/>
    <w:rsid w:val="00396AFC"/>
    <w:rsid w:val="003973FA"/>
    <w:rsid w:val="003B3550"/>
    <w:rsid w:val="003B4414"/>
    <w:rsid w:val="003C0104"/>
    <w:rsid w:val="003D2880"/>
    <w:rsid w:val="003D3E7B"/>
    <w:rsid w:val="003E2D0A"/>
    <w:rsid w:val="00431383"/>
    <w:rsid w:val="00455477"/>
    <w:rsid w:val="00481FDE"/>
    <w:rsid w:val="004963CD"/>
    <w:rsid w:val="004A389E"/>
    <w:rsid w:val="004A57D3"/>
    <w:rsid w:val="004B2076"/>
    <w:rsid w:val="004B7F33"/>
    <w:rsid w:val="004C0523"/>
    <w:rsid w:val="004C1859"/>
    <w:rsid w:val="004D7775"/>
    <w:rsid w:val="004E09A8"/>
    <w:rsid w:val="004F0EF3"/>
    <w:rsid w:val="004F1262"/>
    <w:rsid w:val="0050244F"/>
    <w:rsid w:val="005139AD"/>
    <w:rsid w:val="0051477B"/>
    <w:rsid w:val="0053012A"/>
    <w:rsid w:val="00557ABC"/>
    <w:rsid w:val="00562977"/>
    <w:rsid w:val="00571731"/>
    <w:rsid w:val="00571BDB"/>
    <w:rsid w:val="00576B0D"/>
    <w:rsid w:val="00591CE8"/>
    <w:rsid w:val="0059571A"/>
    <w:rsid w:val="005B34A5"/>
    <w:rsid w:val="005B4934"/>
    <w:rsid w:val="005D6960"/>
    <w:rsid w:val="00606B32"/>
    <w:rsid w:val="0061631F"/>
    <w:rsid w:val="00637E1A"/>
    <w:rsid w:val="006420F9"/>
    <w:rsid w:val="00654E79"/>
    <w:rsid w:val="00660E36"/>
    <w:rsid w:val="00671109"/>
    <w:rsid w:val="0067469C"/>
    <w:rsid w:val="00683BAC"/>
    <w:rsid w:val="006A6771"/>
    <w:rsid w:val="006B79B2"/>
    <w:rsid w:val="006C202A"/>
    <w:rsid w:val="006D7E9F"/>
    <w:rsid w:val="00703D23"/>
    <w:rsid w:val="0071785E"/>
    <w:rsid w:val="00731DA2"/>
    <w:rsid w:val="00735D33"/>
    <w:rsid w:val="00737660"/>
    <w:rsid w:val="00753407"/>
    <w:rsid w:val="0076009C"/>
    <w:rsid w:val="00760A37"/>
    <w:rsid w:val="007734C2"/>
    <w:rsid w:val="0078292F"/>
    <w:rsid w:val="00784E54"/>
    <w:rsid w:val="00803DA8"/>
    <w:rsid w:val="00804A8A"/>
    <w:rsid w:val="00810B52"/>
    <w:rsid w:val="0084700E"/>
    <w:rsid w:val="008475CE"/>
    <w:rsid w:val="00851E9E"/>
    <w:rsid w:val="008B3DD0"/>
    <w:rsid w:val="008C40F7"/>
    <w:rsid w:val="008C58F9"/>
    <w:rsid w:val="008D730C"/>
    <w:rsid w:val="008F05A9"/>
    <w:rsid w:val="008F16F0"/>
    <w:rsid w:val="008F7369"/>
    <w:rsid w:val="0092508D"/>
    <w:rsid w:val="00932DB5"/>
    <w:rsid w:val="0093784C"/>
    <w:rsid w:val="00941839"/>
    <w:rsid w:val="00955AEC"/>
    <w:rsid w:val="00974E5C"/>
    <w:rsid w:val="0097670F"/>
    <w:rsid w:val="009909AA"/>
    <w:rsid w:val="00991D9F"/>
    <w:rsid w:val="00992C33"/>
    <w:rsid w:val="009A115C"/>
    <w:rsid w:val="009A189A"/>
    <w:rsid w:val="00A14CB9"/>
    <w:rsid w:val="00A219B2"/>
    <w:rsid w:val="00A31309"/>
    <w:rsid w:val="00A37403"/>
    <w:rsid w:val="00A71CF3"/>
    <w:rsid w:val="00A90DDB"/>
    <w:rsid w:val="00A946F9"/>
    <w:rsid w:val="00AA1D98"/>
    <w:rsid w:val="00AC0572"/>
    <w:rsid w:val="00AC3C87"/>
    <w:rsid w:val="00AE204C"/>
    <w:rsid w:val="00B47C63"/>
    <w:rsid w:val="00B47DE0"/>
    <w:rsid w:val="00B67B73"/>
    <w:rsid w:val="00B75E90"/>
    <w:rsid w:val="00B82AF1"/>
    <w:rsid w:val="00B9258A"/>
    <w:rsid w:val="00B930F0"/>
    <w:rsid w:val="00BC0EAB"/>
    <w:rsid w:val="00BD5FAF"/>
    <w:rsid w:val="00BE7535"/>
    <w:rsid w:val="00BF543C"/>
    <w:rsid w:val="00BF6631"/>
    <w:rsid w:val="00C0136F"/>
    <w:rsid w:val="00C07769"/>
    <w:rsid w:val="00C141BF"/>
    <w:rsid w:val="00C156F7"/>
    <w:rsid w:val="00C32910"/>
    <w:rsid w:val="00C43467"/>
    <w:rsid w:val="00C50396"/>
    <w:rsid w:val="00C566A8"/>
    <w:rsid w:val="00C94B82"/>
    <w:rsid w:val="00CF2DBF"/>
    <w:rsid w:val="00D00B0C"/>
    <w:rsid w:val="00D437CA"/>
    <w:rsid w:val="00D91D21"/>
    <w:rsid w:val="00DB4D42"/>
    <w:rsid w:val="00DC2D92"/>
    <w:rsid w:val="00DD1F40"/>
    <w:rsid w:val="00DE1757"/>
    <w:rsid w:val="00E24E9B"/>
    <w:rsid w:val="00E264C7"/>
    <w:rsid w:val="00E316B6"/>
    <w:rsid w:val="00E43332"/>
    <w:rsid w:val="00E44942"/>
    <w:rsid w:val="00E72B64"/>
    <w:rsid w:val="00E84ECF"/>
    <w:rsid w:val="00E915B1"/>
    <w:rsid w:val="00EB5502"/>
    <w:rsid w:val="00EE3545"/>
    <w:rsid w:val="00F17D8F"/>
    <w:rsid w:val="00F5231F"/>
    <w:rsid w:val="00F57334"/>
    <w:rsid w:val="00F65DA8"/>
    <w:rsid w:val="00F84056"/>
    <w:rsid w:val="00FB45AF"/>
    <w:rsid w:val="00FE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3FFF3"/>
  <w15:docId w15:val="{3FDF554B-6CC4-4925-B8F2-AD61F710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CDE"/>
    <w:rPr>
      <w:rFonts w:ascii="Tahoma" w:hAnsi="Tahoma" w:cs="Tahoma"/>
      <w:sz w:val="16"/>
      <w:szCs w:val="16"/>
    </w:rPr>
  </w:style>
  <w:style w:type="paragraph" w:styleId="ListParagraph">
    <w:name w:val="List Paragraph"/>
    <w:basedOn w:val="Normal"/>
    <w:uiPriority w:val="34"/>
    <w:qFormat/>
    <w:rsid w:val="00562977"/>
    <w:pPr>
      <w:ind w:left="720"/>
      <w:contextualSpacing/>
    </w:pPr>
  </w:style>
  <w:style w:type="character" w:styleId="Hyperlink">
    <w:name w:val="Hyperlink"/>
    <w:basedOn w:val="DefaultParagraphFont"/>
    <w:uiPriority w:val="99"/>
    <w:unhideWhenUsed/>
    <w:rsid w:val="004963CD"/>
    <w:rPr>
      <w:color w:val="0000FF" w:themeColor="hyperlink"/>
      <w:u w:val="single"/>
    </w:rPr>
  </w:style>
  <w:style w:type="table" w:styleId="TableGrid">
    <w:name w:val="Table Grid"/>
    <w:basedOn w:val="TableNormal"/>
    <w:uiPriority w:val="59"/>
    <w:rsid w:val="0032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20B"/>
  </w:style>
  <w:style w:type="paragraph" w:styleId="Footer">
    <w:name w:val="footer"/>
    <w:basedOn w:val="Normal"/>
    <w:link w:val="FooterChar"/>
    <w:uiPriority w:val="99"/>
    <w:unhideWhenUsed/>
    <w:rsid w:val="00122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20B"/>
  </w:style>
  <w:style w:type="character" w:styleId="UnresolvedMention">
    <w:name w:val="Unresolved Mention"/>
    <w:basedOn w:val="DefaultParagraphFont"/>
    <w:uiPriority w:val="99"/>
    <w:semiHidden/>
    <w:unhideWhenUsed/>
    <w:rsid w:val="00E915B1"/>
    <w:rPr>
      <w:color w:val="605E5C"/>
      <w:shd w:val="clear" w:color="auto" w:fill="E1DFDD"/>
    </w:rPr>
  </w:style>
  <w:style w:type="character" w:styleId="CommentReference">
    <w:name w:val="annotation reference"/>
    <w:basedOn w:val="DefaultParagraphFont"/>
    <w:uiPriority w:val="99"/>
    <w:semiHidden/>
    <w:unhideWhenUsed/>
    <w:rsid w:val="000F3511"/>
    <w:rPr>
      <w:sz w:val="16"/>
      <w:szCs w:val="16"/>
    </w:rPr>
  </w:style>
  <w:style w:type="paragraph" w:styleId="CommentText">
    <w:name w:val="annotation text"/>
    <w:basedOn w:val="Normal"/>
    <w:link w:val="CommentTextChar"/>
    <w:uiPriority w:val="99"/>
    <w:semiHidden/>
    <w:unhideWhenUsed/>
    <w:rsid w:val="000F3511"/>
    <w:pPr>
      <w:spacing w:line="240" w:lineRule="auto"/>
    </w:pPr>
    <w:rPr>
      <w:sz w:val="20"/>
      <w:szCs w:val="20"/>
    </w:rPr>
  </w:style>
  <w:style w:type="character" w:customStyle="1" w:styleId="CommentTextChar">
    <w:name w:val="Comment Text Char"/>
    <w:basedOn w:val="DefaultParagraphFont"/>
    <w:link w:val="CommentText"/>
    <w:uiPriority w:val="99"/>
    <w:semiHidden/>
    <w:rsid w:val="000F3511"/>
    <w:rPr>
      <w:sz w:val="20"/>
      <w:szCs w:val="20"/>
    </w:rPr>
  </w:style>
  <w:style w:type="paragraph" w:styleId="CommentSubject">
    <w:name w:val="annotation subject"/>
    <w:basedOn w:val="CommentText"/>
    <w:next w:val="CommentText"/>
    <w:link w:val="CommentSubjectChar"/>
    <w:uiPriority w:val="99"/>
    <w:semiHidden/>
    <w:unhideWhenUsed/>
    <w:rsid w:val="000F3511"/>
    <w:rPr>
      <w:b/>
      <w:bCs/>
    </w:rPr>
  </w:style>
  <w:style w:type="character" w:customStyle="1" w:styleId="CommentSubjectChar">
    <w:name w:val="Comment Subject Char"/>
    <w:basedOn w:val="CommentTextChar"/>
    <w:link w:val="CommentSubject"/>
    <w:uiPriority w:val="99"/>
    <w:semiHidden/>
    <w:rsid w:val="000F3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5370">
      <w:bodyDiv w:val="1"/>
      <w:marLeft w:val="0"/>
      <w:marRight w:val="0"/>
      <w:marTop w:val="0"/>
      <w:marBottom w:val="0"/>
      <w:divBdr>
        <w:top w:val="none" w:sz="0" w:space="0" w:color="auto"/>
        <w:left w:val="none" w:sz="0" w:space="0" w:color="auto"/>
        <w:bottom w:val="none" w:sz="0" w:space="0" w:color="auto"/>
        <w:right w:val="none" w:sz="0" w:space="0" w:color="auto"/>
      </w:divBdr>
    </w:div>
    <w:div w:id="562834680">
      <w:bodyDiv w:val="1"/>
      <w:marLeft w:val="0"/>
      <w:marRight w:val="0"/>
      <w:marTop w:val="0"/>
      <w:marBottom w:val="0"/>
      <w:divBdr>
        <w:top w:val="none" w:sz="0" w:space="0" w:color="auto"/>
        <w:left w:val="none" w:sz="0" w:space="0" w:color="auto"/>
        <w:bottom w:val="none" w:sz="0" w:space="0" w:color="auto"/>
        <w:right w:val="none" w:sz="0" w:space="0" w:color="auto"/>
      </w:divBdr>
    </w:div>
    <w:div w:id="871499253">
      <w:bodyDiv w:val="1"/>
      <w:marLeft w:val="0"/>
      <w:marRight w:val="0"/>
      <w:marTop w:val="0"/>
      <w:marBottom w:val="0"/>
      <w:divBdr>
        <w:top w:val="none" w:sz="0" w:space="0" w:color="auto"/>
        <w:left w:val="none" w:sz="0" w:space="0" w:color="auto"/>
        <w:bottom w:val="none" w:sz="0" w:space="0" w:color="auto"/>
        <w:right w:val="none" w:sz="0" w:space="0" w:color="auto"/>
      </w:divBdr>
    </w:div>
    <w:div w:id="1078332708">
      <w:bodyDiv w:val="1"/>
      <w:marLeft w:val="0"/>
      <w:marRight w:val="0"/>
      <w:marTop w:val="0"/>
      <w:marBottom w:val="0"/>
      <w:divBdr>
        <w:top w:val="none" w:sz="0" w:space="0" w:color="auto"/>
        <w:left w:val="none" w:sz="0" w:space="0" w:color="auto"/>
        <w:bottom w:val="none" w:sz="0" w:space="0" w:color="auto"/>
        <w:right w:val="none" w:sz="0" w:space="0" w:color="auto"/>
      </w:divBdr>
    </w:div>
    <w:div w:id="1210603814">
      <w:bodyDiv w:val="1"/>
      <w:marLeft w:val="0"/>
      <w:marRight w:val="0"/>
      <w:marTop w:val="0"/>
      <w:marBottom w:val="0"/>
      <w:divBdr>
        <w:top w:val="none" w:sz="0" w:space="0" w:color="auto"/>
        <w:left w:val="none" w:sz="0" w:space="0" w:color="auto"/>
        <w:bottom w:val="none" w:sz="0" w:space="0" w:color="auto"/>
        <w:right w:val="none" w:sz="0" w:space="0" w:color="auto"/>
      </w:divBdr>
    </w:div>
    <w:div w:id="17966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inda_margaret_lee@hotmail.com" TargetMode="External"/><Relationship Id="rId18" Type="http://schemas.openxmlformats.org/officeDocument/2006/relationships/image" Target="media/image6.jpeg"/><Relationship Id="rId26" Type="http://schemas.openxmlformats.org/officeDocument/2006/relationships/hyperlink" Target="http://gov.ns.ca/nsarm/virtual/conno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alifaxrowing.ca" TargetMode="External"/><Relationship Id="rId17" Type="http://schemas.openxmlformats.org/officeDocument/2006/relationships/image" Target="media/image5.jpeg"/><Relationship Id="rId25" Type="http://schemas.openxmlformats.org/officeDocument/2006/relationships/hyperlink" Target="http://gov.ns.ca/nsarm/virtual/connor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wing@halifaxrowing.c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hfx.rowing@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ments@halifaxrowing.ca" TargetMode="Externa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81ED-FA44-48F5-B228-B52C011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HRM</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Robinson, Brian (he, him / il, lui) (DFO/MPO)</cp:lastModifiedBy>
  <cp:revision>2</cp:revision>
  <cp:lastPrinted>2012-08-14T12:24:00Z</cp:lastPrinted>
  <dcterms:created xsi:type="dcterms:W3CDTF">2024-09-06T11:10:00Z</dcterms:created>
  <dcterms:modified xsi:type="dcterms:W3CDTF">2024-09-06T11:10:00Z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2022-08-17T11:40:54Z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ef663284-8281-4616-9e9e-86bf61ca4ce7</vt:lpwstr>
  </property>
  <property fmtid="{D5CDD505-2E9C-101B-9397-08002B2CF9AE}" pid="8" name="MSIP_Label_1bfb733f-faef-464c-9b6d-731b56f94973_ContentBits">
    <vt:lpwstr>0</vt:lpwstr>
  </property>
</Properties>
</file>